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D0" w:rsidRDefault="00943DD0">
      <w:pPr>
        <w:pStyle w:val="ConsPlusNormal"/>
        <w:jc w:val="both"/>
        <w:outlineLvl w:val="0"/>
      </w:pPr>
    </w:p>
    <w:p w:rsidR="00943DD0" w:rsidRDefault="00943DD0">
      <w:pPr>
        <w:pStyle w:val="ConsPlusTitle"/>
        <w:jc w:val="center"/>
        <w:outlineLvl w:val="0"/>
      </w:pPr>
      <w:r>
        <w:t>ПРИМОРСКИЙ КРАЙ</w:t>
      </w:r>
    </w:p>
    <w:p w:rsidR="00943DD0" w:rsidRDefault="00943DD0">
      <w:pPr>
        <w:pStyle w:val="ConsPlusTitle"/>
        <w:jc w:val="center"/>
      </w:pPr>
      <w:r>
        <w:t>ДУМА УССУРИЙСКОГО ГОРОДСКОГО ОКРУГА</w:t>
      </w:r>
    </w:p>
    <w:p w:rsidR="00943DD0" w:rsidRDefault="00943DD0">
      <w:pPr>
        <w:pStyle w:val="ConsPlusTitle"/>
        <w:jc w:val="both"/>
      </w:pPr>
    </w:p>
    <w:p w:rsidR="00943DD0" w:rsidRDefault="00943DD0">
      <w:pPr>
        <w:pStyle w:val="ConsPlusTitle"/>
        <w:jc w:val="center"/>
      </w:pPr>
      <w:r>
        <w:t>РЕШЕНИЕ</w:t>
      </w:r>
    </w:p>
    <w:p w:rsidR="00943DD0" w:rsidRDefault="00943DD0">
      <w:pPr>
        <w:pStyle w:val="ConsPlusTitle"/>
        <w:jc w:val="center"/>
      </w:pPr>
      <w:r>
        <w:t>от 17 декабря 2021 г. N 538-НПА</w:t>
      </w:r>
    </w:p>
    <w:p w:rsidR="00943DD0" w:rsidRDefault="00943DD0">
      <w:pPr>
        <w:pStyle w:val="ConsPlusTitle"/>
        <w:jc w:val="both"/>
      </w:pPr>
    </w:p>
    <w:p w:rsidR="00943DD0" w:rsidRDefault="00943DD0">
      <w:pPr>
        <w:pStyle w:val="ConsPlusTitle"/>
        <w:jc w:val="center"/>
      </w:pPr>
      <w:r>
        <w:t>О БЮДЖЕТЕ УССУРИЙСКОГО ГОРОДСКОГО ОКРУГА</w:t>
      </w:r>
    </w:p>
    <w:p w:rsidR="00943DD0" w:rsidRDefault="00943DD0">
      <w:pPr>
        <w:pStyle w:val="ConsPlusTitle"/>
        <w:jc w:val="center"/>
      </w:pPr>
      <w:r>
        <w:t>НА 2022 ГОД 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943DD0" w:rsidRDefault="00943D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43D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3DD0" w:rsidRDefault="00943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DD0" w:rsidRDefault="00943D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Уссурийского городского округа</w:t>
            </w:r>
            <w:proofErr w:type="gramEnd"/>
          </w:p>
          <w:p w:rsidR="00943DD0" w:rsidRDefault="00943D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4">
              <w:r>
                <w:rPr>
                  <w:color w:val="0000FF"/>
                </w:rPr>
                <w:t>N 565-НПА</w:t>
              </w:r>
            </w:hyperlink>
            <w:r>
              <w:rPr>
                <w:color w:val="392C69"/>
              </w:rPr>
              <w:t xml:space="preserve">, от 22.02.2022 </w:t>
            </w:r>
            <w:hyperlink r:id="rId5">
              <w:r>
                <w:rPr>
                  <w:color w:val="0000FF"/>
                </w:rPr>
                <w:t>N 566-НПА</w:t>
              </w:r>
            </w:hyperlink>
            <w:r>
              <w:rPr>
                <w:color w:val="392C69"/>
              </w:rPr>
              <w:t>,</w:t>
            </w:r>
          </w:p>
          <w:p w:rsidR="00943DD0" w:rsidRDefault="00943D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29.03.2022 </w:t>
            </w:r>
            <w:hyperlink r:id="rId6">
              <w:r>
                <w:rPr>
                  <w:color w:val="0000FF"/>
                </w:rPr>
                <w:t>N 589-НПА</w:t>
              </w:r>
            </w:hyperlink>
            <w:r>
              <w:rPr>
                <w:color w:val="392C69"/>
              </w:rPr>
              <w:t xml:space="preserve">, от 26.04.2022 </w:t>
            </w:r>
            <w:hyperlink r:id="rId7">
              <w:r>
                <w:rPr>
                  <w:color w:val="0000FF"/>
                </w:rPr>
                <w:t>N 623-НПА</w:t>
              </w:r>
            </w:hyperlink>
            <w:r>
              <w:rPr>
                <w:color w:val="392C69"/>
              </w:rPr>
              <w:t>,</w:t>
            </w:r>
          </w:p>
          <w:p w:rsidR="00943DD0" w:rsidRDefault="00943D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28.06.2022 </w:t>
            </w:r>
            <w:hyperlink r:id="rId8">
              <w:r>
                <w:rPr>
                  <w:color w:val="0000FF"/>
                </w:rPr>
                <w:t>N 668-НПА</w:t>
              </w:r>
            </w:hyperlink>
            <w:r>
              <w:rPr>
                <w:color w:val="392C69"/>
              </w:rPr>
              <w:t xml:space="preserve">, от 26.07.2022 </w:t>
            </w:r>
            <w:hyperlink r:id="rId9">
              <w:r>
                <w:rPr>
                  <w:color w:val="0000FF"/>
                </w:rPr>
                <w:t>N 684-НПА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</w:tr>
    </w:tbl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11 марта 2008 года N 743-НПА "О </w:t>
      </w:r>
      <w:proofErr w:type="gramStart"/>
      <w:r>
        <w:t>Положении</w:t>
      </w:r>
      <w:proofErr w:type="gramEnd"/>
      <w:r>
        <w:t xml:space="preserve"> о бюджетном процессе в Уссурийском городском округе" и </w:t>
      </w:r>
      <w:hyperlink r:id="rId12">
        <w:r>
          <w:rPr>
            <w:color w:val="0000FF"/>
          </w:rPr>
          <w:t>Уставом</w:t>
        </w:r>
      </w:hyperlink>
      <w:r>
        <w:t xml:space="preserve"> Уссурийского городского округа решила: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1. Утвердить основные характеристики бюджета Уссурийского городского округа на 2022 год: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1.1. Общий объем доходов бюджета Уссурийского городского округа в сумме 10262172871,45 рублей, в том числе объем межбюджетных трансфертов, получаемых из других бюджетов бюджетной системы Российской Федерации, в сумме 6645040288,45 рублей;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1.2. Общий объем расходов бюджета Уссурийского городского округа в сумме 11517073438,34 рублей;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1.3. Размер дефицита бюджета Уссурийского городского округа в сумме 1254900566,89 рублей;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1.4. Предельный объем муниципального долга Уссурийского городского округа в сумме 172812429,96 рублей;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1.5. Верхний предел муниципального долга на 1 января 2023 года в сумме 172812429,96 рублей, в том числе верхний предел долга по муниципальным гарантиям 0,00 рубля;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1.6. Предельный объем расходов на обслуживание муниципального долга в сумме 7180720,00 рубля.</w:t>
      </w:r>
    </w:p>
    <w:p w:rsidR="00943DD0" w:rsidRDefault="00943D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26.07.2022 N 684-НПА)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2. Утвердить основные характеристики бюджета Уссурийского городского округа на 2023 год и 2024 год: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2.1. </w:t>
      </w:r>
      <w:proofErr w:type="gramStart"/>
      <w:r>
        <w:t>Прогнозируемый общий объем доходов бюджета Уссурийского городского округа на 2023 год в сумме 7429913327,51 рублей, в том числе объем межбюджетных трансфертов, получаемых из других бюджетов бюджетной системы Российской Федерации, в сумме 4075931827,51 рублей и на 2024 год в сумме 6954115671,49 рублей, в том числе объем межбюджетных трансфертов, получаемых из других бюджетов бюджетной системы Российской Федерации, в сумме 3499841371,49 рублей;</w:t>
      </w:r>
      <w:proofErr w:type="gramEnd"/>
    </w:p>
    <w:p w:rsidR="00943DD0" w:rsidRDefault="00943D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 ред. </w:t>
      </w:r>
      <w:hyperlink r:id="rId14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28.06.2022 N 668-НПА)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2.2. </w:t>
      </w:r>
      <w:proofErr w:type="gramStart"/>
      <w:r>
        <w:t>Общий объем расходов бюджета Уссурийского городского округа на 2023 год в сумме 7604313327,51 рублей, в том числе условно утвержденные расходы в сумме 253999250,11 рублей, и на 2024 год в сумме 7139915671,49 рублей, в том числе условно утвержденные расходы в сумме 375532017,44 рублей;</w:t>
      </w:r>
      <w:proofErr w:type="gramEnd"/>
    </w:p>
    <w:p w:rsidR="00943DD0" w:rsidRDefault="00943D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в ред. </w:t>
      </w:r>
      <w:hyperlink r:id="rId15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28.06.2022 N 668-НПА)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2.3. Размер дефицита бюджета Уссурийского городского округа на 2023 год в сумме 174400000,00 рублей, размер дефицита бюджета Уссурийского городского округа на 2024 год в сумме 185800000,00 рублей;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lastRenderedPageBreak/>
        <w:t>2.4. Предельный объем муниципального долга Уссурийского городского округа на 2023 год в сумме 347212429,96 рублей; верхний предел муниципального долга на 1 января 2024 года в сумме 172812429,96 рублей, в том числе верхний предел долга по муниципальным гарантиям 0,00 рублей;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2.5. Предельный объем муниципального долга Уссурийского городского округа на 2024 год в сумме 360200000,00 рублей, верхний предел муниципального долга на 1 января 2025 года в сумме 174400000,00 рублей, в том числе верхний предел долга по муниципальным гарантиям 0,00 рублей;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2.6. Предельный объем расходов на обслуживание муниципального долга на 2023 год в сумме 7159950,00 рублей и на 2024 год в сумме 7159950,00 рублей.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3. Установить иные показатели бюджета Уссурийского городского округа на 2022 год на плановый период 2023 и 2024 годов: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3.1. </w:t>
      </w:r>
      <w:hyperlink w:anchor="P141">
        <w:r>
          <w:rPr>
            <w:color w:val="0000FF"/>
          </w:rPr>
          <w:t>Источники</w:t>
        </w:r>
      </w:hyperlink>
      <w:r>
        <w:t xml:space="preserve"> внутреннего финансирования дефицита бюджета Уссурийского городского округа согласно приложению 1 к настоящему решению;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3.2. Общий </w:t>
      </w:r>
      <w:hyperlink w:anchor="P221">
        <w:r>
          <w:rPr>
            <w:color w:val="0000FF"/>
          </w:rPr>
          <w:t>объем</w:t>
        </w:r>
      </w:hyperlink>
      <w:r>
        <w:t xml:space="preserve"> бюджетных ассигнований на исполнение публичных нормативных обязательств на 2022 год в сумме 162506682,92 рублей, на 2023 год в сумме 162986762,11 рублей и на 2024 год в сумме 164787622,07 рублей согласно приложению 2 к настоящему решению.</w:t>
      </w:r>
    </w:p>
    <w:p w:rsidR="00943DD0" w:rsidRDefault="00943DD0">
      <w:pPr>
        <w:pStyle w:val="ConsPlusNormal"/>
        <w:jc w:val="both"/>
      </w:pPr>
      <w:r>
        <w:t xml:space="preserve">(в ред. Решений Думы Уссурийского городского округа от 22.02.2022 </w:t>
      </w:r>
      <w:hyperlink r:id="rId16">
        <w:r>
          <w:rPr>
            <w:color w:val="0000FF"/>
          </w:rPr>
          <w:t>N 566-НПА</w:t>
        </w:r>
      </w:hyperlink>
      <w:r>
        <w:t xml:space="preserve">, от 28.06.2022 </w:t>
      </w:r>
      <w:hyperlink r:id="rId17">
        <w:r>
          <w:rPr>
            <w:color w:val="0000FF"/>
          </w:rPr>
          <w:t>N 668-НПА</w:t>
        </w:r>
      </w:hyperlink>
      <w:r>
        <w:t>)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4. Установить, что доходы бюджета Уссурийского городского округа, поступающие в 2022 году, формируются за счет: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доходов от уплаты федеральных налогов и сборов, региональных налогов, налогов, предусмотренных специальными налоговыми режимами, местных налогов - в соответствии с нормативами отчислений, установленными бюджетным законодательством и законодательством о налогах и сборах;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неналоговых доходов - в соответствии с нормативами отчислений, установленными в соответствии с федеральным законодательством, законодательством Приморского края, принятыми решениями Думы Уссурийского городского округа и настоящим решением, в том числе: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части прибыли муниципальных унитарных предприятий, остающейся после уплаты налогов и иных обязательных платежей - по нормативу 50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платы за пользование жилым помещением (плата за наем) муниципального жилищного фонда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прочих доходов от оказания платных услуг (работ) получателями средств бюджетов городских округов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доходов, поступающих в порядке возмещения расходов, понесенных в связи с эксплуатацией имущества городских округов,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прочих доходов от компенсации затрат бюджетов городских округов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платежей, взимаемых органами местного самоуправления (организациями) городских округов за выполнение определенных функций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доходов от возмещения ущерба при возникновении страховых случаев, когда </w:t>
      </w:r>
      <w:proofErr w:type="spellStart"/>
      <w:r>
        <w:t>выгодоприобретателями</w:t>
      </w:r>
      <w:proofErr w:type="spellEnd"/>
      <w:r>
        <w:t xml:space="preserve"> выступают получатели средств бюджетов городских округов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платежей за установку рекламных конструкций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платежей, уплачиваемых в целях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proofErr w:type="gramStart"/>
      <w:r>
        <w:lastRenderedPageBreak/>
        <w:t>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иных денежных средств, подлежащих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</w:r>
      <w:proofErr w:type="gramEnd"/>
      <w:r>
        <w:t xml:space="preserve"> фонда)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proofErr w:type="gramStart"/>
      <w:r>
        <w:t>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иных денежных средств, подлежащих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- по нормативу 100</w:t>
      </w:r>
      <w:proofErr w:type="gramEnd"/>
      <w:r>
        <w:t xml:space="preserve">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платежей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платежей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городских округов),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средства самообложения граждан, зачисляемые в бюджеты городских округов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инициативных платежей, зачисляемых в бюджеты городских округов - по нормативу 100 процентов;</w:t>
      </w:r>
    </w:p>
    <w:p w:rsidR="00943DD0" w:rsidRDefault="00943DD0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26.07.2022 N 684-НПА)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невыясненных поступлений, зачисляемых в бюджеты городских округов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прочих неналоговых доходов бюджетов городских округов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доходов в виде безвозмездных поступлений.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5. Установить, что в доходы бюджета Уссурийского городского округа зачисляются суммы задолженности и перерасчеты по отмененным налогам, сборам и иным обязательным платежам: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налог на рекламу, мобилизуемый на территориях городских округов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курортный сбор, мобилизуемый на территориях городских округов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лицензионный сбор за право торговли спиртными напитками, мобилизуемый на территориях городских округов - по нормативу 100 процентов;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прочие местные налоги и сборы, мобилизуемые на территориях городских округов - по нормативу 100 процентов.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6. Установить, что средства, поступающие на лицевые счета получателей средств бюджета Уссурийского городского округа в погашение дебиторской задолженности прошлых лет, </w:t>
      </w:r>
      <w:r>
        <w:lastRenderedPageBreak/>
        <w:t>зачисляются в полном объеме в доходы бюджета Уссурийского городского округа.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7. Учесть в бюджете Уссурийского городского округа на 2022 год доходы в </w:t>
      </w:r>
      <w:hyperlink w:anchor="P276">
        <w:r>
          <w:rPr>
            <w:color w:val="0000FF"/>
          </w:rPr>
          <w:t>объемах</w:t>
        </w:r>
      </w:hyperlink>
      <w:r>
        <w:t xml:space="preserve"> согласно приложению 3 к настоящему решению.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Средства в валюте Российской Федерации, поступающие во временное распоряжение муниципальным казенным и бюджетным учреждениям, органам местного самоуправления, отраслевым (функциональным) и территориальным органам администрации Уссурийского городского округа в соответствии с законодательными и иными нормативными правовыми актами Российской Федерации, нормативными правовыми актами администрации Уссурийского городского округа, учитываются на лицевых счетах, открытых ими в территориальном органе Федерального казначейства.</w:t>
      </w:r>
      <w:proofErr w:type="gramEnd"/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9. Утвердить </w:t>
      </w:r>
      <w:hyperlink w:anchor="P516">
        <w:r>
          <w:rPr>
            <w:color w:val="0000FF"/>
          </w:rPr>
          <w:t>распределение</w:t>
        </w:r>
      </w:hyperlink>
      <w: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 и группам (группам и подгруппам) видов расходов в соответствии с классификацией расходов бюджета на 2022 год и плановый период 2023 и 2024 годов, согласно приложению 4 к настоящему решению.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10. Утвердить ведомственную </w:t>
      </w:r>
      <w:hyperlink w:anchor="P9630">
        <w:r>
          <w:rPr>
            <w:color w:val="0000FF"/>
          </w:rPr>
          <w:t>структуру</w:t>
        </w:r>
      </w:hyperlink>
      <w:r>
        <w:t xml:space="preserve"> расходов бюджета на 2022 год и плановый период 2023 и 2024 годов, согласно приложению 5 к настоящему решению.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11. Утвердить </w:t>
      </w:r>
      <w:hyperlink w:anchor="P21000">
        <w:r>
          <w:rPr>
            <w:color w:val="0000FF"/>
          </w:rPr>
          <w:t>распределение</w:t>
        </w:r>
      </w:hyperlink>
      <w:r>
        <w:t xml:space="preserve">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 и группам (группам и подгруппам) видов расходов в соответствии с классификацией расходов бюджета на 2022 год и плановый период 2023 и 2024 годов, согласно приложению 6 к настоящему решению.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12. Утвердить размер резервного фонда администрации Уссурийского городского округа на 2022 год в сумме 106500000,00 рублей, на 2023 год в сумме 3000000,00 рубля, на 2024 год в сумме 3000000,00 рубля.</w:t>
      </w:r>
    </w:p>
    <w:p w:rsidR="00943DD0" w:rsidRDefault="00943D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Уссурийского городского округа от 29.03.2022 </w:t>
      </w:r>
      <w:hyperlink r:id="rId19">
        <w:r>
          <w:rPr>
            <w:color w:val="0000FF"/>
          </w:rPr>
          <w:t>N 589-НПА</w:t>
        </w:r>
      </w:hyperlink>
      <w:r>
        <w:t xml:space="preserve">, от 28.06.2022 </w:t>
      </w:r>
      <w:hyperlink r:id="rId20">
        <w:r>
          <w:rPr>
            <w:color w:val="0000FF"/>
          </w:rPr>
          <w:t>N 668-НПА</w:t>
        </w:r>
      </w:hyperlink>
      <w:r>
        <w:t>)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13. Утвердить размер резервного фонда администрации Уссурийского городского округа на предупреждение и ликвидацию чрезвычайных ситуаций на 2022 год в сумме 54050000,00 рублей, на 2023 год в сумме 13000000,00 рублей, на 2024 год в сумме 13000000,00 рублей.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>Установить, что 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 (работ, услуг)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предоставляются в порядке, установленном администрацией Уссурийского городского округа, в следующих случаях:</w:t>
      </w:r>
      <w:proofErr w:type="gramEnd"/>
    </w:p>
    <w:p w:rsidR="00943DD0" w:rsidRDefault="00943DD0">
      <w:pPr>
        <w:pStyle w:val="ConsPlusNormal"/>
        <w:spacing w:before="200"/>
        <w:ind w:firstLine="540"/>
        <w:jc w:val="both"/>
      </w:pPr>
      <w:proofErr w:type="gramStart"/>
      <w:r>
        <w:t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затрат, связанных с уплатой процентов по действующим кредитным договорам (договорам на открытие кредитной линии), заключенным на срок не более пяти лет в российских кредитных организациях;</w:t>
      </w:r>
      <w:proofErr w:type="gramEnd"/>
    </w:p>
    <w:p w:rsidR="00943DD0" w:rsidRDefault="00943DD0">
      <w:pPr>
        <w:pStyle w:val="ConsPlusNormal"/>
        <w:spacing w:before="200"/>
        <w:ind w:firstLine="540"/>
        <w:jc w:val="both"/>
      </w:pPr>
      <w:r>
        <w:t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затрат, связанных с началом предпринимательской деятельности;</w:t>
      </w:r>
    </w:p>
    <w:p w:rsidR="00943DD0" w:rsidRDefault="00943DD0">
      <w:pPr>
        <w:pStyle w:val="ConsPlusNormal"/>
        <w:spacing w:before="200"/>
        <w:ind w:firstLine="540"/>
        <w:jc w:val="both"/>
      </w:pPr>
      <w:proofErr w:type="gramStart"/>
      <w:r>
        <w:t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лет;</w:t>
      </w:r>
      <w:proofErr w:type="gramEnd"/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затрат, связанных с приобретением оборудования в целях создания и (или) развития либо модернизации производства товаров </w:t>
      </w:r>
      <w:r>
        <w:lastRenderedPageBreak/>
        <w:t>(работ, услуг);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на возмещение части затрат, связанных с оказанием услуг по уходу и присмотру за детьми;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юридическим лицам (за исключением муниципальных учреждений) на возмещение затрат, связанных техническим обслуживанием и ремонтом объектов уличного освещения;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юридическим лицам (за исключением муниципальных учреждений), индивидуальным предпринимателям, физическим лицам на возмещение затрат на благоустройство дворовых территорий расположенных на территории Уссурийского городского округа;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юридическим лицам (за исключением муниципальных учреждений), индивидуальным предпринимателям на возмещение затрат на благоустройство дворовых территорий, ремонта </w:t>
      </w:r>
      <w:proofErr w:type="spellStart"/>
      <w:r>
        <w:t>внутридворовых</w:t>
      </w:r>
      <w:proofErr w:type="spellEnd"/>
      <w:r>
        <w:t xml:space="preserve"> территорий, тротуаров, лестниц, оборудование детских и спортивных площадок, расположенных на территории Уссурийского городского округа;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юридическим лицам (за исключением муниципальных учреждений), индивидуальным предпринимателям на возмещение затрат физкультурно-спортивным организациям,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юридическим лицам (за исключением муниципальных учреждений), индивидуальным предпринимателям на подготовку и содержание хоккейных коробок к проведению физкультурно-массовых мероприятий;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спортивным федерациям и клубам, развивающим опорные виды спорта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юридическим лицам (за исключением муниципальных учреждений), индивидуальным предпринимателям на возмещение затрат, связанных с реализацией социально значимых проектов в сфере средств массовой информации;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юридическим лицам (за исключением муниципальных учреждений), индивидуальным предпринимателям на реализацию социально значимых проектов "Спортивный дворик";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частным дошкольным образовательным организациям, индивидуальным </w:t>
      </w:r>
      <w:proofErr w:type="gramStart"/>
      <w:r>
        <w:t>предпринимателям</w:t>
      </w:r>
      <w:proofErr w:type="gramEnd"/>
      <w:r>
        <w:t xml:space="preserve"> оказывающим услуги по присмотру и уходу за детьми дошкольного возраста до 3-х лет на возмещение расходов, возникающих при создании условий для осуществления присмотра и ухода за детьми дошкольного возраста.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15. Установить следующие субсидии некоммерческим организациям, не являющимися муниципальными учреждениями, предоставляемые из бюджета Уссурийского городского округа в порядке, установленном администрацией Уссурийского городского округа: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на поддержку социально ориентированным некоммерческим организациям Уссурийского городского округа;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на реализацию конкурсов социально значимых проектов социально ориентированных некоммерческих организаций Уссурийского городского округа;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спортивным федерациям и клубам, развивающим опорные виды спорта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lastRenderedPageBreak/>
        <w:t>на подготовку и содержание хоккейных коробок к проведению физкультурно-массовых мероприятий;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на реализацию социально значимых проектов выполняемых в сфере средств массовой информации;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на реализацию социально значимых проектов "Спортивный дворик".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16. Установить в соответствии с </w:t>
      </w:r>
      <w:hyperlink r:id="rId2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дополнительные основания для внесения изменений в показатели сводной бюджетной росписи местного бюджета, без внесения изменений в решение о бюджете, в соответствии с решениями руководителя финансового управления: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16.1.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Уссурийского городского округа решений об утверждении муниципальных программ в пределах ассигнований, доведенных до главного распорядителя;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16.2. </w:t>
      </w:r>
      <w:proofErr w:type="gramStart"/>
      <w:r>
        <w:t>Перераспределение бюджетных ассигнований между главными распорядителями бюджетных средств,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общего объема бюджетных ассигнований, предусмотренных в текущем финансовом году на реализацию мероприятий в рамках каждой муниципальной программы Уссурийского</w:t>
      </w:r>
      <w:proofErr w:type="gramEnd"/>
      <w:r>
        <w:t xml:space="preserve"> городского округа;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16.3. </w:t>
      </w:r>
      <w:proofErr w:type="gramStart"/>
      <w:r>
        <w:t>Перераспределение бюджетных ассигнований между разделами, подразделами, целевыми статьями, группами (группами и подгруппами) видов расходов, кодами дополнительной классификации расходов бюджетов в пределах общего объема бюджетных ассигнований предусмотренных главному распорядителю средств местного бюджета в текущем финансовом году, включая бюджетные ассигнования на осуществление бюджетных инвестиций и предоставление субсидий на осуществление капитальных вложений в объекты муниципальной собственности, по которым приняты решения о подготовке и</w:t>
      </w:r>
      <w:proofErr w:type="gramEnd"/>
      <w:r>
        <w:t xml:space="preserve"> реализации бюджетных инвестиций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собственность, о предоставлении субсидий на осуществление капитальных вложений в объекты муниципальной собственности и (или) на приобретение объектов недвижимого имущества в муниципальную собственность Уссурийского городского округа;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16.4.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распорядителем средств местного бюджета на указанные цели;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16.5. В случае изменения (уточнения) кодов бюджетной классификации;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16.6. </w:t>
      </w:r>
      <w:proofErr w:type="gramStart"/>
      <w:r>
        <w:t>Перераспределение бюджетных ассигнований между муниципальными программами, главными распорядителями бюджетных средств, разделами, подразделами, целевыми статьями, группами (группами и подгруппами) видов расходов классификации расходов бюджетов,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суммарного общего объема бюджетных ассигнований, предусмотренных на их реализацию;</w:t>
      </w:r>
      <w:proofErr w:type="gramEnd"/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16.7. Перераспределение бюджетных ассигнований в случае поступления постановления (протокола) по делу об административном нарушении и о наложении административного штрафа от органа, наделенного соответствующими полномочиями в соответствии с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16.8. Перераспределение бюджетных ассигнований, зарезервированных в объеме 32674848,62 рублей по подразделу "Другие общегосударственные вопросы" раздела "Общегосударственные вопросы" классификации расходов, в соответствии с порядком, утвержденным финансовым управлением администрации Уссурийского городского округа, в том </w:t>
      </w:r>
      <w:r>
        <w:lastRenderedPageBreak/>
        <w:t>числе 32674848,62 рублей на оплату труда работников муниципальных учреждений и органов местного самоуправления.</w:t>
      </w:r>
    </w:p>
    <w:p w:rsidR="00943DD0" w:rsidRDefault="00943D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16.8 в ред. </w:t>
      </w:r>
      <w:hyperlink r:id="rId23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28.06.2022 N 668-НПА)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17. Установить, что средства в объеме остатков субсидий, предоставленных в 2021 году бюджетным и автономным учреждениям на финансовое обеспечение выполнения муниципального задания на оказание муниципальных услуг (выполнение работ), образовавшихся в связи с </w:t>
      </w:r>
      <w:proofErr w:type="spellStart"/>
      <w:r>
        <w:t>недостижением</w:t>
      </w:r>
      <w:proofErr w:type="spellEnd"/>
      <w:r>
        <w:t xml:space="preserve"> установленных муниципальным заданием показателей, характеризующих объем муниципальных услуг (работ), подлежат возврату в бюджет Уссурийского городского округа.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18. Утвердить </w:t>
      </w:r>
      <w:hyperlink w:anchor="P26638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Уссурийского городского округа на 2022 год и плановый период 2023 и 2024 годов, согласно приложению 7 к настоящему решению.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19. Утвердить объем бюджетных ассигнований муниципального дорожного фонда Уссурийского городского округа на 2022 год в размере 747831655,31 рублей, на 2023 год в размере 457770960,00 рублей, на 2024 год в размере 460599400,00 рублей.</w:t>
      </w:r>
    </w:p>
    <w:p w:rsidR="00943DD0" w:rsidRDefault="00943D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Уссурийского городского округа от 22.02.2022 </w:t>
      </w:r>
      <w:hyperlink r:id="rId24">
        <w:r>
          <w:rPr>
            <w:color w:val="0000FF"/>
          </w:rPr>
          <w:t>N 566-НПА</w:t>
        </w:r>
      </w:hyperlink>
      <w:r>
        <w:t xml:space="preserve">, от 29.03.2022 </w:t>
      </w:r>
      <w:hyperlink r:id="rId25">
        <w:r>
          <w:rPr>
            <w:color w:val="0000FF"/>
          </w:rPr>
          <w:t>N 589-НПА</w:t>
        </w:r>
      </w:hyperlink>
      <w:r>
        <w:t xml:space="preserve">, от 28.06.2022 </w:t>
      </w:r>
      <w:hyperlink r:id="rId26">
        <w:r>
          <w:rPr>
            <w:color w:val="0000FF"/>
          </w:rPr>
          <w:t>N 668-НПА</w:t>
        </w:r>
      </w:hyperlink>
      <w:r>
        <w:t xml:space="preserve">, от 26.07.2022 </w:t>
      </w:r>
      <w:hyperlink r:id="rId27">
        <w:r>
          <w:rPr>
            <w:color w:val="0000FF"/>
          </w:rPr>
          <w:t>N 684-НПА</w:t>
        </w:r>
      </w:hyperlink>
      <w:r>
        <w:t>)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20. Установить размер отчислений в муниципальный дорожный фонд Уссурийского городского округа на 2022 год от части общих доходов бюджета городского округа в размере 385677593,75 рублей.</w:t>
      </w:r>
    </w:p>
    <w:p w:rsidR="00943DD0" w:rsidRDefault="00943D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Уссурийского городского округа от 22.02.2022 </w:t>
      </w:r>
      <w:hyperlink r:id="rId28">
        <w:r>
          <w:rPr>
            <w:color w:val="0000FF"/>
          </w:rPr>
          <w:t>N 566-НПА</w:t>
        </w:r>
      </w:hyperlink>
      <w:r>
        <w:t xml:space="preserve">, от 28.06.2022 </w:t>
      </w:r>
      <w:hyperlink r:id="rId29">
        <w:r>
          <w:rPr>
            <w:color w:val="0000FF"/>
          </w:rPr>
          <w:t>N 668-НПА</w:t>
        </w:r>
      </w:hyperlink>
      <w:r>
        <w:t xml:space="preserve">, от 26.07.2022 </w:t>
      </w:r>
      <w:hyperlink r:id="rId30">
        <w:r>
          <w:rPr>
            <w:color w:val="0000FF"/>
          </w:rPr>
          <w:t>N 684-НПА</w:t>
        </w:r>
      </w:hyperlink>
      <w:r>
        <w:t>)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21. Утвердить </w:t>
      </w:r>
      <w:hyperlink w:anchor="P26707">
        <w:r>
          <w:rPr>
            <w:color w:val="0000FF"/>
          </w:rPr>
          <w:t>смету</w:t>
        </w:r>
      </w:hyperlink>
      <w:r>
        <w:t xml:space="preserve"> доходов и расходов муниципального дорожного фонда Уссурийского городского округа на 2022 год согласно приложению 8 к настоящему решению.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22. Провести с 1 октября 2022 года индексацию оплаты труда путем увеличения в 1,04 раза: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1) размеров ежемесячного денежного вознаграждения лиц, замещающих муниципальные должности Уссурийского городского округа;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2) размеров окладов месячного денежного содержания по должностям муниципальной службы Уссурийского городского округа;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3) размеров должностных окладов работников, замещающих должности, не являющихся должностями муниципальной службы Уссурийского городского округа;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4) размеры должностных окладов работников муниципальных учреждений.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 xml:space="preserve">23. </w:t>
      </w:r>
      <w:proofErr w:type="gramStart"/>
      <w:r>
        <w:t xml:space="preserve">Установить, что в целях реализации указов Президента Российской Федерации от 7 мая 2012 года </w:t>
      </w:r>
      <w:hyperlink r:id="rId3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1 июня 2012 года </w:t>
      </w:r>
      <w:hyperlink r:id="rId32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годы", повышение оплаты труда отдельных категорий работников муниципальных учреждений осуществляется в 2022 году и плановом периоде 2023 и 2024 годов</w:t>
      </w:r>
      <w:proofErr w:type="gramEnd"/>
      <w:r>
        <w:t xml:space="preserve"> в соответствии с темпами роста средней заработной платы, установленными планами мероприятий, утвержденными распоряжениями Правительства Приморского края.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24. Опубликовать настоящее решение в источнике для официального опубликования.</w:t>
      </w:r>
    </w:p>
    <w:p w:rsidR="00943DD0" w:rsidRDefault="00943DD0">
      <w:pPr>
        <w:pStyle w:val="ConsPlusNormal"/>
        <w:spacing w:before="200"/>
        <w:ind w:firstLine="540"/>
        <w:jc w:val="both"/>
      </w:pPr>
      <w:r>
        <w:t>25. Настоящее решение вступает в силу с 1 января 2022 года.</w:t>
      </w: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right"/>
      </w:pPr>
      <w:r>
        <w:t>Председатель Думы</w:t>
      </w:r>
    </w:p>
    <w:p w:rsidR="00943DD0" w:rsidRDefault="00943DD0">
      <w:pPr>
        <w:pStyle w:val="ConsPlusNormal"/>
        <w:jc w:val="right"/>
      </w:pPr>
      <w:r>
        <w:t>Уссурийского городского округа</w:t>
      </w:r>
    </w:p>
    <w:p w:rsidR="00943DD0" w:rsidRDefault="00943DD0">
      <w:pPr>
        <w:pStyle w:val="ConsPlusNormal"/>
        <w:jc w:val="right"/>
      </w:pPr>
      <w:r>
        <w:t>А.Н.ЧЕРНЫШ</w:t>
      </w: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right"/>
      </w:pPr>
      <w:r>
        <w:t>Глава Уссурийского городского округа</w:t>
      </w:r>
    </w:p>
    <w:p w:rsidR="00943DD0" w:rsidRDefault="00943DD0">
      <w:pPr>
        <w:pStyle w:val="ConsPlusNormal"/>
        <w:jc w:val="right"/>
      </w:pPr>
      <w:r>
        <w:t>Е.Е.КОРЖ</w:t>
      </w: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right"/>
        <w:outlineLvl w:val="0"/>
      </w:pPr>
      <w:r>
        <w:lastRenderedPageBreak/>
        <w:t>Приложение 1</w:t>
      </w:r>
    </w:p>
    <w:p w:rsidR="00943DD0" w:rsidRDefault="00943DD0">
      <w:pPr>
        <w:pStyle w:val="ConsPlusNormal"/>
        <w:jc w:val="right"/>
      </w:pPr>
      <w:r>
        <w:t>к решению</w:t>
      </w:r>
    </w:p>
    <w:p w:rsidR="00943DD0" w:rsidRDefault="00943DD0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943DD0" w:rsidRDefault="00943DD0">
      <w:pPr>
        <w:pStyle w:val="ConsPlusNormal"/>
        <w:jc w:val="right"/>
      </w:pPr>
      <w:r>
        <w:t>городского округа</w:t>
      </w:r>
    </w:p>
    <w:p w:rsidR="00943DD0" w:rsidRDefault="00943DD0">
      <w:pPr>
        <w:pStyle w:val="ConsPlusNormal"/>
        <w:jc w:val="right"/>
      </w:pPr>
      <w:r>
        <w:t>от 17.12.2021 N 538-НПА</w:t>
      </w: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Title"/>
        <w:jc w:val="center"/>
      </w:pPr>
      <w:bookmarkStart w:id="0" w:name="P141"/>
      <w:bookmarkEnd w:id="0"/>
      <w:r>
        <w:t>ИСТОЧНИКИ</w:t>
      </w:r>
    </w:p>
    <w:p w:rsidR="00943DD0" w:rsidRDefault="00943DD0">
      <w:pPr>
        <w:pStyle w:val="ConsPlusTitle"/>
        <w:jc w:val="center"/>
      </w:pPr>
      <w:r>
        <w:t>ВНУТРЕННЕГО ФИНАНСИРОВАНИЯ ДЕФИЦИТА БЮДЖЕТА</w:t>
      </w:r>
    </w:p>
    <w:p w:rsidR="00943DD0" w:rsidRDefault="00943DD0">
      <w:pPr>
        <w:pStyle w:val="ConsPlusTitle"/>
        <w:jc w:val="center"/>
      </w:pPr>
      <w:r>
        <w:t>УССУРИЙСКОГО ГОРОДСКОГО ОКРУГА НА 2022 ГОД</w:t>
      </w:r>
    </w:p>
    <w:p w:rsidR="00943DD0" w:rsidRDefault="00943DD0">
      <w:pPr>
        <w:pStyle w:val="ConsPlusTitle"/>
        <w:jc w:val="center"/>
      </w:pPr>
      <w:r>
        <w:t>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943DD0" w:rsidRDefault="00943D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43D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3DD0" w:rsidRDefault="00943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DD0" w:rsidRDefault="00943D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  <w:proofErr w:type="gramEnd"/>
          </w:p>
          <w:p w:rsidR="00943DD0" w:rsidRDefault="00943DD0">
            <w:pPr>
              <w:pStyle w:val="ConsPlusNormal"/>
              <w:jc w:val="center"/>
            </w:pPr>
            <w:r>
              <w:rPr>
                <w:color w:val="392C69"/>
              </w:rPr>
              <w:t>от 26.07.2022 N 684-НПА)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</w:tr>
    </w:tbl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right"/>
      </w:pPr>
      <w:r>
        <w:t>рублей</w:t>
      </w:r>
    </w:p>
    <w:p w:rsidR="00943DD0" w:rsidRDefault="00943DD0">
      <w:pPr>
        <w:pStyle w:val="ConsPlusNormal"/>
        <w:sectPr w:rsidR="00943DD0" w:rsidSect="00943D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494"/>
        <w:gridCol w:w="1828"/>
        <w:gridCol w:w="1708"/>
        <w:gridCol w:w="1708"/>
      </w:tblGrid>
      <w:tr w:rsidR="00943DD0">
        <w:tc>
          <w:tcPr>
            <w:tcW w:w="26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2494" w:type="dxa"/>
          </w:tcPr>
          <w:p w:rsidR="00943DD0" w:rsidRDefault="00943DD0">
            <w:pPr>
              <w:pStyle w:val="ConsPlusNormal"/>
              <w:jc w:val="center"/>
            </w:pPr>
            <w:r>
              <w:t>Наименование источников</w:t>
            </w:r>
          </w:p>
        </w:tc>
        <w:tc>
          <w:tcPr>
            <w:tcW w:w="1828" w:type="dxa"/>
          </w:tcPr>
          <w:p w:rsidR="00943DD0" w:rsidRDefault="00943DD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08" w:type="dxa"/>
          </w:tcPr>
          <w:p w:rsidR="00943DD0" w:rsidRDefault="00943DD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08" w:type="dxa"/>
          </w:tcPr>
          <w:p w:rsidR="00943DD0" w:rsidRDefault="00943DD0">
            <w:pPr>
              <w:pStyle w:val="ConsPlusNormal"/>
              <w:jc w:val="center"/>
            </w:pPr>
            <w:r>
              <w:t>2024 год</w:t>
            </w:r>
          </w:p>
        </w:tc>
      </w:tr>
      <w:tr w:rsidR="00943DD0">
        <w:tc>
          <w:tcPr>
            <w:tcW w:w="2608" w:type="dxa"/>
          </w:tcPr>
          <w:p w:rsidR="00943DD0" w:rsidRDefault="00943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943DD0" w:rsidRDefault="00943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943DD0" w:rsidRDefault="00943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8" w:type="dxa"/>
          </w:tcPr>
          <w:p w:rsidR="00943DD0" w:rsidRDefault="00943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8" w:type="dxa"/>
          </w:tcPr>
          <w:p w:rsidR="00943DD0" w:rsidRDefault="00943DD0">
            <w:pPr>
              <w:pStyle w:val="ConsPlusNormal"/>
              <w:jc w:val="center"/>
            </w:pPr>
            <w:r>
              <w:t>5</w:t>
            </w:r>
          </w:p>
        </w:tc>
      </w:tr>
      <w:tr w:rsidR="00943DD0">
        <w:tc>
          <w:tcPr>
            <w:tcW w:w="2608" w:type="dxa"/>
          </w:tcPr>
          <w:p w:rsidR="00943DD0" w:rsidRDefault="00943DD0">
            <w:pPr>
              <w:pStyle w:val="ConsPlusNormal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494" w:type="dxa"/>
          </w:tcPr>
          <w:p w:rsidR="00943DD0" w:rsidRDefault="00943DD0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828" w:type="dxa"/>
          </w:tcPr>
          <w:p w:rsidR="00943DD0" w:rsidRDefault="00943DD0">
            <w:pPr>
              <w:pStyle w:val="ConsPlusNormal"/>
              <w:jc w:val="right"/>
            </w:pPr>
            <w:r>
              <w:t>172812429,96</w:t>
            </w:r>
          </w:p>
        </w:tc>
        <w:tc>
          <w:tcPr>
            <w:tcW w:w="1708" w:type="dxa"/>
          </w:tcPr>
          <w:p w:rsidR="00943DD0" w:rsidRDefault="00943DD0">
            <w:pPr>
              <w:pStyle w:val="ConsPlusNormal"/>
              <w:jc w:val="right"/>
            </w:pPr>
            <w:r>
              <w:t>174400000,00</w:t>
            </w:r>
          </w:p>
        </w:tc>
        <w:tc>
          <w:tcPr>
            <w:tcW w:w="1708" w:type="dxa"/>
          </w:tcPr>
          <w:p w:rsidR="00943DD0" w:rsidRDefault="00943DD0">
            <w:pPr>
              <w:pStyle w:val="ConsPlusNormal"/>
              <w:jc w:val="right"/>
            </w:pPr>
            <w:r>
              <w:t>185800000,00</w:t>
            </w:r>
          </w:p>
        </w:tc>
      </w:tr>
      <w:tr w:rsidR="00943DD0">
        <w:tc>
          <w:tcPr>
            <w:tcW w:w="2608" w:type="dxa"/>
          </w:tcPr>
          <w:p w:rsidR="00943DD0" w:rsidRDefault="00943DD0">
            <w:pPr>
              <w:pStyle w:val="ConsPlusNormal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2494" w:type="dxa"/>
          </w:tcPr>
          <w:p w:rsidR="00943DD0" w:rsidRDefault="00943DD0">
            <w:pPr>
              <w:pStyle w:val="ConsPlusNormal"/>
            </w:pPr>
            <w: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828" w:type="dxa"/>
          </w:tcPr>
          <w:p w:rsidR="00943DD0" w:rsidRDefault="00943DD0">
            <w:pPr>
              <w:pStyle w:val="ConsPlusNormal"/>
              <w:jc w:val="right"/>
            </w:pPr>
            <w:r>
              <w:t>172812429,96</w:t>
            </w:r>
          </w:p>
        </w:tc>
        <w:tc>
          <w:tcPr>
            <w:tcW w:w="1708" w:type="dxa"/>
          </w:tcPr>
          <w:p w:rsidR="00943DD0" w:rsidRDefault="00943DD0">
            <w:pPr>
              <w:pStyle w:val="ConsPlusNormal"/>
              <w:jc w:val="right"/>
            </w:pPr>
            <w:r>
              <w:t>347212429,96</w:t>
            </w:r>
          </w:p>
        </w:tc>
        <w:tc>
          <w:tcPr>
            <w:tcW w:w="1708" w:type="dxa"/>
          </w:tcPr>
          <w:p w:rsidR="00943DD0" w:rsidRDefault="00943DD0">
            <w:pPr>
              <w:pStyle w:val="ConsPlusNormal"/>
              <w:jc w:val="right"/>
            </w:pPr>
            <w:r>
              <w:t>360200000,00</w:t>
            </w:r>
          </w:p>
        </w:tc>
      </w:tr>
      <w:tr w:rsidR="00943DD0">
        <w:tc>
          <w:tcPr>
            <w:tcW w:w="2608" w:type="dxa"/>
          </w:tcPr>
          <w:p w:rsidR="00943DD0" w:rsidRDefault="00943DD0">
            <w:pPr>
              <w:pStyle w:val="ConsPlusNormal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04 0000 810</w:t>
            </w:r>
          </w:p>
        </w:tc>
        <w:tc>
          <w:tcPr>
            <w:tcW w:w="2494" w:type="dxa"/>
          </w:tcPr>
          <w:p w:rsidR="00943DD0" w:rsidRDefault="00943DD0">
            <w:pPr>
              <w:pStyle w:val="ConsPlusNormal"/>
            </w:pPr>
            <w: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828" w:type="dxa"/>
          </w:tcPr>
          <w:p w:rsidR="00943DD0" w:rsidRDefault="00943DD0">
            <w:pPr>
              <w:pStyle w:val="ConsPlusNormal"/>
            </w:pPr>
          </w:p>
        </w:tc>
        <w:tc>
          <w:tcPr>
            <w:tcW w:w="1708" w:type="dxa"/>
          </w:tcPr>
          <w:p w:rsidR="00943DD0" w:rsidRDefault="00943DD0">
            <w:pPr>
              <w:pStyle w:val="ConsPlusNormal"/>
              <w:jc w:val="right"/>
            </w:pPr>
            <w:r>
              <w:t>172812429,96</w:t>
            </w:r>
          </w:p>
        </w:tc>
        <w:tc>
          <w:tcPr>
            <w:tcW w:w="1708" w:type="dxa"/>
          </w:tcPr>
          <w:p w:rsidR="00943DD0" w:rsidRDefault="00943DD0">
            <w:pPr>
              <w:pStyle w:val="ConsPlusNormal"/>
              <w:jc w:val="right"/>
            </w:pPr>
            <w:r>
              <w:t>174400000,00</w:t>
            </w:r>
          </w:p>
        </w:tc>
      </w:tr>
      <w:tr w:rsidR="00943DD0">
        <w:tc>
          <w:tcPr>
            <w:tcW w:w="2608" w:type="dxa"/>
          </w:tcPr>
          <w:p w:rsidR="00943DD0" w:rsidRDefault="00943DD0">
            <w:pPr>
              <w:pStyle w:val="ConsPlusNormal"/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494" w:type="dxa"/>
          </w:tcPr>
          <w:p w:rsidR="00943DD0" w:rsidRDefault="00943DD0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28" w:type="dxa"/>
          </w:tcPr>
          <w:p w:rsidR="00943DD0" w:rsidRDefault="00943DD0">
            <w:pPr>
              <w:pStyle w:val="ConsPlusNormal"/>
            </w:pPr>
          </w:p>
        </w:tc>
        <w:tc>
          <w:tcPr>
            <w:tcW w:w="1708" w:type="dxa"/>
          </w:tcPr>
          <w:p w:rsidR="00943DD0" w:rsidRDefault="00943DD0">
            <w:pPr>
              <w:pStyle w:val="ConsPlusNormal"/>
            </w:pPr>
          </w:p>
        </w:tc>
        <w:tc>
          <w:tcPr>
            <w:tcW w:w="1708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2608" w:type="dxa"/>
          </w:tcPr>
          <w:p w:rsidR="00943DD0" w:rsidRDefault="00943DD0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2494" w:type="dxa"/>
          </w:tcPr>
          <w:p w:rsidR="00943DD0" w:rsidRDefault="00943DD0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1828" w:type="dxa"/>
          </w:tcPr>
          <w:p w:rsidR="00943DD0" w:rsidRDefault="00943DD0">
            <w:pPr>
              <w:pStyle w:val="ConsPlusNormal"/>
            </w:pPr>
          </w:p>
        </w:tc>
        <w:tc>
          <w:tcPr>
            <w:tcW w:w="1708" w:type="dxa"/>
          </w:tcPr>
          <w:p w:rsidR="00943DD0" w:rsidRDefault="00943DD0">
            <w:pPr>
              <w:pStyle w:val="ConsPlusNormal"/>
            </w:pPr>
          </w:p>
        </w:tc>
        <w:tc>
          <w:tcPr>
            <w:tcW w:w="1708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2608" w:type="dxa"/>
          </w:tcPr>
          <w:p w:rsidR="00943DD0" w:rsidRDefault="00943DD0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2494" w:type="dxa"/>
          </w:tcPr>
          <w:p w:rsidR="00943DD0" w:rsidRDefault="00943DD0">
            <w:pPr>
              <w:pStyle w:val="ConsPlusNormal"/>
            </w:pPr>
            <w:r>
              <w:t xml:space="preserve">Погашение бюджетом городского округа кредитов от других бюджетов бюджетной системы Российской </w:t>
            </w:r>
            <w:r>
              <w:lastRenderedPageBreak/>
              <w:t>Федерации в валюте Российской Федерации</w:t>
            </w:r>
          </w:p>
        </w:tc>
        <w:tc>
          <w:tcPr>
            <w:tcW w:w="1828" w:type="dxa"/>
          </w:tcPr>
          <w:p w:rsidR="00943DD0" w:rsidRDefault="00943DD0">
            <w:pPr>
              <w:pStyle w:val="ConsPlusNormal"/>
            </w:pPr>
          </w:p>
        </w:tc>
        <w:tc>
          <w:tcPr>
            <w:tcW w:w="1708" w:type="dxa"/>
          </w:tcPr>
          <w:p w:rsidR="00943DD0" w:rsidRDefault="00943DD0">
            <w:pPr>
              <w:pStyle w:val="ConsPlusNormal"/>
            </w:pPr>
          </w:p>
        </w:tc>
        <w:tc>
          <w:tcPr>
            <w:tcW w:w="1708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26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494" w:type="dxa"/>
          </w:tcPr>
          <w:p w:rsidR="00943DD0" w:rsidRDefault="00943DD0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828" w:type="dxa"/>
          </w:tcPr>
          <w:p w:rsidR="00943DD0" w:rsidRDefault="00943DD0">
            <w:pPr>
              <w:pStyle w:val="ConsPlusNormal"/>
              <w:jc w:val="right"/>
            </w:pPr>
            <w:r>
              <w:t>1082086136,93</w:t>
            </w:r>
          </w:p>
        </w:tc>
        <w:tc>
          <w:tcPr>
            <w:tcW w:w="1708" w:type="dxa"/>
          </w:tcPr>
          <w:p w:rsidR="00943DD0" w:rsidRDefault="00943DD0">
            <w:pPr>
              <w:pStyle w:val="ConsPlusNormal"/>
            </w:pPr>
          </w:p>
        </w:tc>
        <w:tc>
          <w:tcPr>
            <w:tcW w:w="1708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2608" w:type="dxa"/>
          </w:tcPr>
          <w:p w:rsidR="00943DD0" w:rsidRDefault="00943DD0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2494" w:type="dxa"/>
          </w:tcPr>
          <w:p w:rsidR="00943DD0" w:rsidRDefault="00943DD0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828" w:type="dxa"/>
          </w:tcPr>
          <w:p w:rsidR="00943DD0" w:rsidRDefault="00943DD0">
            <w:pPr>
              <w:pStyle w:val="ConsPlusNormal"/>
              <w:jc w:val="right"/>
            </w:pPr>
            <w:r>
              <w:t>-10434985301,41</w:t>
            </w:r>
          </w:p>
        </w:tc>
        <w:tc>
          <w:tcPr>
            <w:tcW w:w="1708" w:type="dxa"/>
          </w:tcPr>
          <w:p w:rsidR="00943DD0" w:rsidRDefault="00943DD0">
            <w:pPr>
              <w:pStyle w:val="ConsPlusNormal"/>
              <w:jc w:val="right"/>
            </w:pPr>
            <w:r>
              <w:t>-7777125757,47</w:t>
            </w:r>
          </w:p>
        </w:tc>
        <w:tc>
          <w:tcPr>
            <w:tcW w:w="1708" w:type="dxa"/>
          </w:tcPr>
          <w:p w:rsidR="00943DD0" w:rsidRDefault="00943DD0">
            <w:pPr>
              <w:pStyle w:val="ConsPlusNormal"/>
              <w:jc w:val="right"/>
            </w:pPr>
            <w:r>
              <w:t>-7314315671,49</w:t>
            </w:r>
          </w:p>
        </w:tc>
      </w:tr>
      <w:tr w:rsidR="00943DD0">
        <w:tc>
          <w:tcPr>
            <w:tcW w:w="2608" w:type="dxa"/>
          </w:tcPr>
          <w:p w:rsidR="00943DD0" w:rsidRDefault="00943DD0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2494" w:type="dxa"/>
          </w:tcPr>
          <w:p w:rsidR="00943DD0" w:rsidRDefault="00943DD0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828" w:type="dxa"/>
          </w:tcPr>
          <w:p w:rsidR="00943DD0" w:rsidRDefault="00943DD0">
            <w:pPr>
              <w:pStyle w:val="ConsPlusNormal"/>
              <w:jc w:val="right"/>
            </w:pPr>
            <w:r>
              <w:t>11517073438,34</w:t>
            </w:r>
          </w:p>
        </w:tc>
        <w:tc>
          <w:tcPr>
            <w:tcW w:w="1708" w:type="dxa"/>
          </w:tcPr>
          <w:p w:rsidR="00943DD0" w:rsidRDefault="00943DD0">
            <w:pPr>
              <w:pStyle w:val="ConsPlusNormal"/>
              <w:jc w:val="right"/>
            </w:pPr>
            <w:r>
              <w:t>7777125757,47</w:t>
            </w:r>
          </w:p>
        </w:tc>
        <w:tc>
          <w:tcPr>
            <w:tcW w:w="1708" w:type="dxa"/>
          </w:tcPr>
          <w:p w:rsidR="00943DD0" w:rsidRDefault="00943DD0">
            <w:pPr>
              <w:pStyle w:val="ConsPlusNormal"/>
              <w:jc w:val="right"/>
            </w:pPr>
            <w:r>
              <w:t>7314315671,49</w:t>
            </w:r>
          </w:p>
        </w:tc>
      </w:tr>
      <w:tr w:rsidR="00943DD0">
        <w:tc>
          <w:tcPr>
            <w:tcW w:w="2608" w:type="dxa"/>
          </w:tcPr>
          <w:p w:rsidR="00943DD0" w:rsidRDefault="00943DD0">
            <w:pPr>
              <w:pStyle w:val="ConsPlusNormal"/>
            </w:pPr>
          </w:p>
        </w:tc>
        <w:tc>
          <w:tcPr>
            <w:tcW w:w="2494" w:type="dxa"/>
          </w:tcPr>
          <w:p w:rsidR="00943DD0" w:rsidRDefault="00943DD0">
            <w:pPr>
              <w:pStyle w:val="ConsPlusNormal"/>
            </w:pPr>
            <w: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1828" w:type="dxa"/>
          </w:tcPr>
          <w:p w:rsidR="00943DD0" w:rsidRDefault="00943DD0">
            <w:pPr>
              <w:pStyle w:val="ConsPlusNormal"/>
              <w:jc w:val="right"/>
            </w:pPr>
            <w:r>
              <w:t>1254900566,89</w:t>
            </w:r>
          </w:p>
        </w:tc>
        <w:tc>
          <w:tcPr>
            <w:tcW w:w="1708" w:type="dxa"/>
          </w:tcPr>
          <w:p w:rsidR="00943DD0" w:rsidRDefault="00943DD0">
            <w:pPr>
              <w:pStyle w:val="ConsPlusNormal"/>
              <w:jc w:val="right"/>
            </w:pPr>
            <w:r>
              <w:t>174400000,00</w:t>
            </w:r>
          </w:p>
        </w:tc>
        <w:tc>
          <w:tcPr>
            <w:tcW w:w="1708" w:type="dxa"/>
          </w:tcPr>
          <w:p w:rsidR="00943DD0" w:rsidRDefault="00943DD0">
            <w:pPr>
              <w:pStyle w:val="ConsPlusNormal"/>
              <w:jc w:val="right"/>
            </w:pPr>
            <w:r>
              <w:t>185800000,00</w:t>
            </w:r>
          </w:p>
        </w:tc>
      </w:tr>
    </w:tbl>
    <w:p w:rsidR="00943DD0" w:rsidRDefault="00943DD0">
      <w:pPr>
        <w:pStyle w:val="ConsPlusNormal"/>
        <w:sectPr w:rsidR="00943DD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right"/>
        <w:outlineLvl w:val="0"/>
      </w:pPr>
      <w:r>
        <w:t>Приложение 2</w:t>
      </w:r>
    </w:p>
    <w:p w:rsidR="00943DD0" w:rsidRDefault="00943DD0">
      <w:pPr>
        <w:pStyle w:val="ConsPlusNormal"/>
        <w:jc w:val="right"/>
      </w:pPr>
      <w:r>
        <w:t>к решению</w:t>
      </w:r>
    </w:p>
    <w:p w:rsidR="00943DD0" w:rsidRDefault="00943DD0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943DD0" w:rsidRDefault="00943DD0">
      <w:pPr>
        <w:pStyle w:val="ConsPlusNormal"/>
        <w:jc w:val="right"/>
      </w:pPr>
      <w:r>
        <w:t>городского округа</w:t>
      </w:r>
    </w:p>
    <w:p w:rsidR="00943DD0" w:rsidRDefault="00943DD0">
      <w:pPr>
        <w:pStyle w:val="ConsPlusNormal"/>
        <w:jc w:val="right"/>
      </w:pPr>
      <w:r>
        <w:t>от 17.12.2021 N 538-НПА</w:t>
      </w: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Title"/>
        <w:jc w:val="center"/>
      </w:pPr>
      <w:bookmarkStart w:id="1" w:name="P221"/>
      <w:bookmarkEnd w:id="1"/>
      <w:r>
        <w:t>ОБЪЕМ БЮДЖЕТНЫХ АССИГНОВАНИЙ</w:t>
      </w:r>
    </w:p>
    <w:p w:rsidR="00943DD0" w:rsidRDefault="00943DD0">
      <w:pPr>
        <w:pStyle w:val="ConsPlusTitle"/>
        <w:jc w:val="center"/>
      </w:pPr>
      <w:r>
        <w:t>НА ИСПОЛНЕНИЕ ПУБЛИЧНЫХ НОРМАТИВНЫХ ОБЯЗАТЕЛЬСТВ</w:t>
      </w:r>
    </w:p>
    <w:p w:rsidR="00943DD0" w:rsidRDefault="00943DD0">
      <w:pPr>
        <w:pStyle w:val="ConsPlusTitle"/>
        <w:jc w:val="center"/>
      </w:pPr>
      <w:r>
        <w:t>НА 2022 ГОД 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943DD0" w:rsidRDefault="00943D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943D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3DD0" w:rsidRDefault="00943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DD0" w:rsidRDefault="00943D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  <w:proofErr w:type="gramEnd"/>
          </w:p>
          <w:p w:rsidR="00943DD0" w:rsidRDefault="00943DD0">
            <w:pPr>
              <w:pStyle w:val="ConsPlusNormal"/>
              <w:jc w:val="center"/>
            </w:pPr>
            <w:r>
              <w:rPr>
                <w:color w:val="392C69"/>
              </w:rPr>
              <w:t>от 28.06.2022 N 668-НПА)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</w:tr>
    </w:tbl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right"/>
      </w:pPr>
      <w:r>
        <w:t>рублей</w:t>
      </w:r>
    </w:p>
    <w:p w:rsidR="00943DD0" w:rsidRDefault="00943DD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8"/>
        <w:gridCol w:w="1587"/>
        <w:gridCol w:w="1587"/>
        <w:gridCol w:w="1587"/>
      </w:tblGrid>
      <w:tr w:rsidR="00943DD0">
        <w:tc>
          <w:tcPr>
            <w:tcW w:w="4308" w:type="dxa"/>
          </w:tcPr>
          <w:p w:rsidR="00943DD0" w:rsidRDefault="00943DD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center"/>
            </w:pPr>
            <w:r>
              <w:t>2024 год</w:t>
            </w:r>
          </w:p>
        </w:tc>
      </w:tr>
      <w:tr w:rsidR="00943DD0">
        <w:tc>
          <w:tcPr>
            <w:tcW w:w="4308" w:type="dxa"/>
          </w:tcPr>
          <w:p w:rsidR="00943DD0" w:rsidRDefault="00943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center"/>
            </w:pPr>
            <w:r>
              <w:t>4</w:t>
            </w:r>
          </w:p>
        </w:tc>
      </w:tr>
      <w:tr w:rsidR="00943DD0">
        <w:tc>
          <w:tcPr>
            <w:tcW w:w="4308" w:type="dxa"/>
          </w:tcPr>
          <w:p w:rsidR="00943DD0" w:rsidRDefault="00943DD0">
            <w:pPr>
              <w:pStyle w:val="ConsPlusNormal"/>
            </w:pPr>
            <w: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2713997,50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2713997,50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2713997,50</w:t>
            </w:r>
          </w:p>
        </w:tc>
      </w:tr>
      <w:tr w:rsidR="00943DD0">
        <w:tc>
          <w:tcPr>
            <w:tcW w:w="4308" w:type="dxa"/>
          </w:tcPr>
          <w:p w:rsidR="00943DD0" w:rsidRDefault="00943DD0">
            <w:pPr>
              <w:pStyle w:val="ConsPlusNormal"/>
            </w:pPr>
            <w: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460000,00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4308" w:type="dxa"/>
          </w:tcPr>
          <w:p w:rsidR="00943DD0" w:rsidRDefault="00943DD0">
            <w:pPr>
              <w:pStyle w:val="ConsPlusNormal"/>
            </w:pPr>
            <w:r>
              <w:t>Муниципальные пенсии за выслугу лет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</w:tr>
      <w:tr w:rsidR="00943DD0">
        <w:tc>
          <w:tcPr>
            <w:tcW w:w="4308" w:type="dxa"/>
          </w:tcPr>
          <w:p w:rsidR="00943DD0" w:rsidRDefault="00943DD0">
            <w:pPr>
              <w:pStyle w:val="ConsPlusNormal"/>
            </w:pPr>
            <w: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53395823,42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53 855 902,61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55636762,57</w:t>
            </w:r>
          </w:p>
        </w:tc>
      </w:tr>
      <w:tr w:rsidR="00943DD0">
        <w:tc>
          <w:tcPr>
            <w:tcW w:w="4308" w:type="dxa"/>
          </w:tcPr>
          <w:p w:rsidR="00943DD0" w:rsidRDefault="00943DD0">
            <w:pPr>
              <w:pStyle w:val="ConsPlusNormal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41124062,00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41124062,00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41124062,00</w:t>
            </w:r>
          </w:p>
        </w:tc>
      </w:tr>
      <w:tr w:rsidR="00943DD0">
        <w:tc>
          <w:tcPr>
            <w:tcW w:w="4308" w:type="dxa"/>
          </w:tcPr>
          <w:p w:rsidR="00943DD0" w:rsidRDefault="00943DD0">
            <w:pPr>
              <w:pStyle w:val="ConsPlusNormal"/>
            </w:pPr>
            <w: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</w:tr>
      <w:tr w:rsidR="00943DD0">
        <w:tc>
          <w:tcPr>
            <w:tcW w:w="4308" w:type="dxa"/>
          </w:tcPr>
          <w:p w:rsidR="00943DD0" w:rsidRDefault="00943DD0">
            <w:pPr>
              <w:pStyle w:val="ConsPlusNormal"/>
            </w:pPr>
            <w:r>
              <w:t>Итого: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162506682,92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162986762,11</w:t>
            </w:r>
          </w:p>
        </w:tc>
        <w:tc>
          <w:tcPr>
            <w:tcW w:w="1587" w:type="dxa"/>
          </w:tcPr>
          <w:p w:rsidR="00943DD0" w:rsidRDefault="00943DD0">
            <w:pPr>
              <w:pStyle w:val="ConsPlusNormal"/>
              <w:jc w:val="right"/>
            </w:pPr>
            <w:r>
              <w:t>164787622,07</w:t>
            </w:r>
          </w:p>
        </w:tc>
      </w:tr>
    </w:tbl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right"/>
        <w:outlineLvl w:val="0"/>
      </w:pPr>
      <w:r>
        <w:lastRenderedPageBreak/>
        <w:t>Приложение 3</w:t>
      </w:r>
    </w:p>
    <w:p w:rsidR="00943DD0" w:rsidRDefault="00943DD0">
      <w:pPr>
        <w:pStyle w:val="ConsPlusNormal"/>
        <w:jc w:val="right"/>
      </w:pPr>
      <w:r>
        <w:t>к решению</w:t>
      </w:r>
    </w:p>
    <w:p w:rsidR="00943DD0" w:rsidRDefault="00943DD0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943DD0" w:rsidRDefault="00943DD0">
      <w:pPr>
        <w:pStyle w:val="ConsPlusNormal"/>
        <w:jc w:val="right"/>
      </w:pPr>
      <w:r>
        <w:t>городского округа</w:t>
      </w:r>
    </w:p>
    <w:p w:rsidR="00943DD0" w:rsidRDefault="00943DD0">
      <w:pPr>
        <w:pStyle w:val="ConsPlusNormal"/>
        <w:jc w:val="right"/>
      </w:pPr>
      <w:r>
        <w:t>от 17.12.2021 N 538-НПА</w:t>
      </w: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Title"/>
        <w:jc w:val="center"/>
      </w:pPr>
      <w:bookmarkStart w:id="2" w:name="P276"/>
      <w:bookmarkEnd w:id="2"/>
      <w:r>
        <w:t>ОБЪЕМ ДОХОДОВ БЮДЖЕТА</w:t>
      </w:r>
    </w:p>
    <w:p w:rsidR="00943DD0" w:rsidRDefault="00943DD0">
      <w:pPr>
        <w:pStyle w:val="ConsPlusTitle"/>
        <w:jc w:val="center"/>
      </w:pPr>
      <w:r>
        <w:t>УССУРИЙСКОГО ГОРОДСКОГО ОКРУГА В 2022 ГОДУ</w:t>
      </w:r>
    </w:p>
    <w:p w:rsidR="00943DD0" w:rsidRDefault="00943D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943D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3DD0" w:rsidRDefault="00943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DD0" w:rsidRDefault="00943D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  <w:proofErr w:type="gramEnd"/>
          </w:p>
          <w:p w:rsidR="00943DD0" w:rsidRDefault="00943DD0">
            <w:pPr>
              <w:pStyle w:val="ConsPlusNormal"/>
              <w:jc w:val="center"/>
            </w:pPr>
            <w:r>
              <w:rPr>
                <w:color w:val="392C69"/>
              </w:rPr>
              <w:t>от 26.07.2022 N 684-НПА)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</w:tr>
    </w:tbl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right"/>
      </w:pPr>
      <w:r>
        <w:t>рублей</w:t>
      </w:r>
    </w:p>
    <w:p w:rsidR="00943DD0" w:rsidRDefault="00943DD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4365"/>
        <w:gridCol w:w="2154"/>
      </w:tblGrid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center"/>
            </w:pPr>
            <w:r>
              <w:t>Сумма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center"/>
            </w:pPr>
            <w:r>
              <w:t>3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1 00 00000 00 0000 000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3617132583,00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</w:pP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НАЛОГОВЫЕ ДОХОДЫ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3325000550,00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1 01 00000 00 0000 000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НАЛОГИ НА ПРИБЫЛЬ, ДОХОДЫ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2403712000,00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1 01 02000 01 0000 110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2403712000,00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1 03 00000 00 0000 000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37490150,00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1 03 02000 01 0000 110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37490150,00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1 05 00000 00 0000 000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508586000,00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1 05 01000 00 0000 110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404936000,00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1 05 03000 01 0000 110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6730000,00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1 05 04000 02 0000 110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96920000,00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1 06 00000 00 0000 000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346312400,00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1 06 01020 04 0000 110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142346000,00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1 06 06000 00 0000 110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Земельный налог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203966400,00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1 08 00000 00 0000 000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28900000,00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1 08 03010 01 0000 110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</w:t>
            </w:r>
            <w:r>
              <w:lastRenderedPageBreak/>
              <w:t>Федерации)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lastRenderedPageBreak/>
              <w:t>28000000,00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1 08 07150 01 0000 110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</w:pP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292132033,00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1 11 00000 00 0000 000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189329333,00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750000,00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1 11 05000 00 0000 120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127061100,00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113204800,00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1755300,00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1 11 05074 04 0000 120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11201000,00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35204233,00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 xml:space="preserve">Прочие поступления от использования </w:t>
            </w:r>
            <w:r>
              <w:lastRenderedPageBreak/>
              <w:t>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lastRenderedPageBreak/>
              <w:t>26314000,00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1 12 00000 00 0000 000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3080000,00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1 12 01000 01 0000 120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3080000,00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1 13 00000 00 0000 000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15269200,00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452400,00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14816800,00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1 14 00000 00 0000 000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67167500,00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1 14 02040 04 0000 410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8539000,00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46727200,00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1 14 06312 04 0000 430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11901300,00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1 15 00000 00 0000 000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АДМИНИСТРАТИВНЫЕ ПЛАТЕЖИ И СБОРЫ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193500,00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1 15 02000 00 0000 140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193500,00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1 16 00000 00 0000 000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3531800,00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1 17 00000 00 0000 000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13560700,00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13531700,00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1 17 15020 04 0000 150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Инициативные платежи, зачисляемые в бюджеты городских округов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29000,00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2 00 00000 00 0000 000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6645040288,45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2 02 00000 00 0000 000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6645040288,45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2 02 20000 00 0000 150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3891490834,42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1186295464,10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2 02 20300 04 0000 150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278769245,74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2 02 25065 04 0000 150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95116190,00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2 02 25243 04 0000 150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55459050,00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2 02 25299 04 0000 150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 xml:space="preserve">Субсидии бюджетам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662703,36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2 02 25466 04 0000 150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 xml:space="preserve">Субсидии бюджетам городских округов на поддержку творческой деятельности и укрепление материально-технической базы </w:t>
            </w:r>
            <w:r>
              <w:lastRenderedPageBreak/>
              <w:t>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lastRenderedPageBreak/>
              <w:t>1702261,90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2 02 25467 04 0000 150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594156,62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16540071,70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2 02 25513 04 0000 150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 xml:space="preserve">Субсидии бюджетам городских округов на развитие сети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9014047,62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693170,24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62163106,23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2180481366,91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2 02 30000 00 0000 150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2351108001,76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2125147765,96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35672056,29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2054249,00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2 02 35304 04 0000 150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120439900,00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2 02 35485 04 0000 150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11843435,07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2 02 35930 04 0000 150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8825326,00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2 02 36900 04 0000 150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3660975,00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2 02 39999 04 0000 150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Прочие субвенции бюджетам городских округов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2175747,44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2 02 40000 00 0000 150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402441452,27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2 02 45303 04 0000 150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103662000,00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2 02 45505 04 0000 150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 xml:space="preserve">Межбюджетные трансферты, передаваемые бюджетам городских округов на реализацию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295845579,27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2933873,00</w:t>
            </w:r>
          </w:p>
        </w:tc>
      </w:tr>
      <w:tr w:rsidR="00943DD0">
        <w:tc>
          <w:tcPr>
            <w:tcW w:w="2551" w:type="dxa"/>
          </w:tcPr>
          <w:p w:rsidR="00943DD0" w:rsidRDefault="00943DD0">
            <w:pPr>
              <w:pStyle w:val="ConsPlusNormal"/>
            </w:pPr>
          </w:p>
        </w:tc>
        <w:tc>
          <w:tcPr>
            <w:tcW w:w="4365" w:type="dxa"/>
          </w:tcPr>
          <w:p w:rsidR="00943DD0" w:rsidRDefault="00943DD0">
            <w:pPr>
              <w:pStyle w:val="ConsPlusNormal"/>
            </w:pPr>
            <w:r>
              <w:t>ВСЕГО ДОХОДОВ</w:t>
            </w:r>
          </w:p>
        </w:tc>
        <w:tc>
          <w:tcPr>
            <w:tcW w:w="2154" w:type="dxa"/>
          </w:tcPr>
          <w:p w:rsidR="00943DD0" w:rsidRDefault="00943DD0">
            <w:pPr>
              <w:pStyle w:val="ConsPlusNormal"/>
              <w:jc w:val="right"/>
            </w:pPr>
            <w:r>
              <w:t>10262172871,45</w:t>
            </w:r>
          </w:p>
        </w:tc>
      </w:tr>
    </w:tbl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right"/>
        <w:outlineLvl w:val="0"/>
      </w:pPr>
      <w:r>
        <w:t>Приложение 4</w:t>
      </w:r>
    </w:p>
    <w:p w:rsidR="00943DD0" w:rsidRDefault="00943DD0">
      <w:pPr>
        <w:pStyle w:val="ConsPlusNormal"/>
        <w:jc w:val="right"/>
      </w:pPr>
      <w:r>
        <w:t>к решению</w:t>
      </w:r>
    </w:p>
    <w:p w:rsidR="00943DD0" w:rsidRDefault="00943DD0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943DD0" w:rsidRDefault="00943DD0">
      <w:pPr>
        <w:pStyle w:val="ConsPlusNormal"/>
        <w:jc w:val="right"/>
      </w:pPr>
      <w:r>
        <w:t>городского округа</w:t>
      </w:r>
    </w:p>
    <w:p w:rsidR="00943DD0" w:rsidRDefault="00943DD0">
      <w:pPr>
        <w:pStyle w:val="ConsPlusNormal"/>
        <w:jc w:val="right"/>
      </w:pPr>
      <w:r>
        <w:t>от 17.12.2021 N 538-НПА</w:t>
      </w: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Title"/>
        <w:jc w:val="center"/>
      </w:pPr>
      <w:bookmarkStart w:id="3" w:name="P516"/>
      <w:bookmarkEnd w:id="3"/>
      <w:r>
        <w:t>РАСПРЕДЕЛЕНИЕ БЮДЖЕТНЫХ АССИГНОВАНИЙ</w:t>
      </w:r>
    </w:p>
    <w:p w:rsidR="00943DD0" w:rsidRDefault="00943DD0">
      <w:pPr>
        <w:pStyle w:val="ConsPlusTitle"/>
        <w:jc w:val="center"/>
      </w:pPr>
      <w:r>
        <w:t>ПО РАЗДЕЛАМ, ПОДРАЗДЕЛАМ, ЦЕЛЕВЫМ СТАТЬЯМ</w:t>
      </w:r>
    </w:p>
    <w:p w:rsidR="00943DD0" w:rsidRDefault="00943DD0">
      <w:pPr>
        <w:pStyle w:val="ConsPlusTitle"/>
        <w:jc w:val="center"/>
      </w:pPr>
      <w:proofErr w:type="gramStart"/>
      <w:r>
        <w:t>(МУНИЦИПАЛЬНЫМ ПРОГРАММАМ И НЕПРОГРАММНЫМ</w:t>
      </w:r>
      <w:proofErr w:type="gramEnd"/>
    </w:p>
    <w:p w:rsidR="00943DD0" w:rsidRDefault="00943DD0">
      <w:pPr>
        <w:pStyle w:val="ConsPlusTitle"/>
        <w:jc w:val="center"/>
      </w:pPr>
      <w:r>
        <w:t>НАПРАВЛЕНИЯМ ДЕЯТЕЛЬНОСТИ) И ГРУППАМ (ГРУППАМ</w:t>
      </w:r>
    </w:p>
    <w:p w:rsidR="00943DD0" w:rsidRDefault="00943DD0">
      <w:pPr>
        <w:pStyle w:val="ConsPlusTitle"/>
        <w:jc w:val="center"/>
      </w:pPr>
      <w:proofErr w:type="gramStart"/>
      <w:r>
        <w:t>И ПОДГРУППАМ) ВИДОВ РАСХОДОВ В СООТВЕТСТВИИ</w:t>
      </w:r>
      <w:proofErr w:type="gramEnd"/>
    </w:p>
    <w:p w:rsidR="00943DD0" w:rsidRDefault="00943DD0">
      <w:pPr>
        <w:pStyle w:val="ConsPlusTitle"/>
        <w:jc w:val="center"/>
      </w:pPr>
      <w:r>
        <w:t>С КЛАССИФИКАЦИЕЙ РАСХОДОВ БЮДЖЕТА НА 2022 ГОД</w:t>
      </w:r>
    </w:p>
    <w:p w:rsidR="00943DD0" w:rsidRDefault="00943DD0">
      <w:pPr>
        <w:pStyle w:val="ConsPlusTitle"/>
        <w:jc w:val="center"/>
      </w:pPr>
      <w:r>
        <w:t>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943DD0" w:rsidRDefault="00943D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943D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3DD0" w:rsidRDefault="00943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DD0" w:rsidRDefault="00943D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  <w:proofErr w:type="gramEnd"/>
          </w:p>
          <w:p w:rsidR="00943DD0" w:rsidRDefault="00943DD0">
            <w:pPr>
              <w:pStyle w:val="ConsPlusNormal"/>
              <w:jc w:val="center"/>
            </w:pPr>
            <w:r>
              <w:rPr>
                <w:color w:val="392C69"/>
              </w:rPr>
              <w:t>от 26.07.2022 N 684-НПА)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</w:tr>
    </w:tbl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right"/>
      </w:pPr>
      <w:r>
        <w:t>рублей</w:t>
      </w:r>
    </w:p>
    <w:p w:rsidR="00943DD0" w:rsidRDefault="00943DD0">
      <w:pPr>
        <w:pStyle w:val="ConsPlusNormal"/>
        <w:sectPr w:rsidR="00943DD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584"/>
        <w:gridCol w:w="584"/>
        <w:gridCol w:w="1408"/>
        <w:gridCol w:w="624"/>
        <w:gridCol w:w="1744"/>
        <w:gridCol w:w="1624"/>
        <w:gridCol w:w="1624"/>
      </w:tblGrid>
      <w:tr w:rsidR="00943DD0">
        <w:tc>
          <w:tcPr>
            <w:tcW w:w="3572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68" w:type="dxa"/>
            <w:gridSpan w:val="2"/>
          </w:tcPr>
          <w:p w:rsidR="00943DD0" w:rsidRDefault="00943DD0">
            <w:pPr>
              <w:pStyle w:val="ConsPlusNormal"/>
              <w:jc w:val="center"/>
            </w:pPr>
            <w:r>
              <w:t>Раздел подраздел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center"/>
            </w:pPr>
            <w:r>
              <w:t>Сумма на 2022 год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center"/>
            </w:pPr>
            <w:r>
              <w:t>Сумма на 2023 год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center"/>
            </w:pPr>
            <w:r>
              <w:t>Сумма на 2024 год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864281306,41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585673616,44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604771732,17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4204769,94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4373040,42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4547990,16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4204769,94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4373040,42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4547990,16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4204769,94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4373040,42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4547990,16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Глава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4204769,94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4373040,42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4547990,16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4204769,94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4373040,42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4547990,16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30200615,00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29953615,00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29953615,00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30200615,00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29953615,00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29953615,00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30200615,00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29953615,00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29953615,00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24787145,08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24540145,08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24540145,08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22829525,44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22829525,44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22829525,44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1957619,64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1710619,64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1710619,64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Депутаты Думы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2224931,81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2224931,81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2224931,81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2224931,81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2224931,81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2224931,81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Председатель Думы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3188538,11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3188538,11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3188538,11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3188538,11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3188538,11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3188538,11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82712171,10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82203456,90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75954222,73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82712171,10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82203456,90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75954222,73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82712171,10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82203456,90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75954222,73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82712171,10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82203456,90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75954222,73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82517171,10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82000656,90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75743310,73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210912,00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Судебная система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2054249,00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108444,00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2054249,00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108444,00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2054249,00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108444,00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2054249,00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108444,00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2054249,00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108444,00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31747790,00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31776510,00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31807650,00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"Управление муниципальными финансами Уссурийского городского округа" на 2016 - 2023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22961370,00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22990090,00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23021230,00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Организация планирования, исполнения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22961370,00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22990090,00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23021230,00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22961370,00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22990090,00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23021230,00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22080190,00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22080190,00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22080190,00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880180,00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908900,00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940040,00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6597467,11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6509774,30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6418661,36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5352467,11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5264774,30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5173661,36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Руководитель Контрольно-счетной палаты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2188952,89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2276645,70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2367758,64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2188952,89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2276645,70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2367758,64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Резервные фонды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151252620,61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151252620,61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151252620,61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97202620,61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97202620,61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54050000,00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54050000,00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562109090,76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421244992,12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446399810,28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"Управление муниципальным имуществом, находящимся в собственности Уссурийского городского округа" на 2018 - 2024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112800583,50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32808622,56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32808622,56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91806619,44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11800798,50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11800798,50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Проведение технической инвентаризации и паспортизации, проведение кадастровых работ недвижимого имущества муниципальной казны, имущества, </w:t>
            </w:r>
            <w:r>
              <w:lastRenderedPageBreak/>
              <w:t>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содержанию и сохранению объектов муниципальной казны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7453040,92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8450798,50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8450798,50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7453040,92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8450798,50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8450798,50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Управление и распоряжение объектами муниципальной казны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Приобретение специализированной техники, насосных установок, оборудования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0400121610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81003578,52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0400121610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81003578,52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20993964,06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21007824,06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21007824,06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Руководство и управление в сфере </w:t>
            </w:r>
            <w:r>
              <w:lastRenderedPageBreak/>
              <w:t>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20993964,06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21007824,06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21007824,06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20582650,15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20582650,15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20582650,15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411313,91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425173,91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425173,91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t>Антикоррупционное</w:t>
            </w:r>
            <w:proofErr w:type="spellEnd"/>
            <w:r>
              <w:t xml:space="preserve"> обучение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Мероприятия по противодействию </w:t>
            </w:r>
            <w:r>
              <w:lastRenderedPageBreak/>
              <w:t>коррупции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1000421210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1000421210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"Комплексное развитие сельских территорий Уссурийского городского округа" на 2020 - 2024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7331600,00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Оказание информационной и консультативной поддержки </w:t>
            </w:r>
            <w:proofErr w:type="spellStart"/>
            <w:r>
              <w:t>сельхозтоваропроизводителей</w:t>
            </w:r>
            <w:proofErr w:type="spellEnd"/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1900120690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1900120690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1900120700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1900120700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Обеспечение развития несельскохозяйственной деятельности, повышение экономической активности </w:t>
            </w:r>
            <w:r>
              <w:lastRenderedPageBreak/>
              <w:t>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7331600,00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Мероприятие по освещению деятельности органов местного самоуправления в средствах массовой информации в сфере оказания информационной поддержки </w:t>
            </w:r>
            <w:proofErr w:type="spellStart"/>
            <w:r>
              <w:t>сельхозтоваропроизводителям</w:t>
            </w:r>
            <w:proofErr w:type="spellEnd"/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Содействие улучшению жилищных условий в сельских населенных пунктах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1900220710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1900220710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Обустройство детской и спортивной площадок в селах: Алексей-Никольское, </w:t>
            </w:r>
            <w:proofErr w:type="spellStart"/>
            <w:r>
              <w:t>Пуциловка</w:t>
            </w:r>
            <w:proofErr w:type="spellEnd"/>
            <w:r>
              <w:t>, Красный Яр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149810,00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149810,00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Выполнение работ по обустройству детской и спортивной площадки в селе Уссурийского городского округа: Алексей-Никольское (в рамках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1900221491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3082840,00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1900221491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3082840,00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Выполнение работ по обустройству детской и спортивной площадки в селе Уссурийского городского округа: Красный Яр (в рамках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1900221492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4098950,00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1900221492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4098950,00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"Управление муниципальными финансами Уссурийского городского округа" на 2016 - 2023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2848400,00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1758510,00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1705000,00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Организация планирования, исполнения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1808000,00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1758510,00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1705000,00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1808000,00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1758510,00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1705000,00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1678000,00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1623510,00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1625000,00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840400,00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3000320200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840400,00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3000320200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840400,00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Развитие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в Уссурийском городском округе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3000420150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3000420150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21577948,60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14979940,00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17485000,00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19557948,60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12919940,00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15285000,00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15427948,60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9019940,00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10285000,00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15427948,60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9019940,00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10285000,00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социологических исследований и опросов общественного мнения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3100120740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3100120740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Производство и приобретение полиграфической, сувенирной и рекламной продукции о жизнедеятельности, создание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видеоконтекта</w:t>
            </w:r>
            <w:proofErr w:type="spellEnd"/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</w:t>
            </w:r>
            <w:r>
              <w:lastRenderedPageBreak/>
              <w:t>пространстве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1790000,00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1290000,00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1290000,00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3100280010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3100280010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3100320060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3100320060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3100380010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Премии и гранты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3100380010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информационно-коммуникационных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15830000,00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10185000,00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8765000,00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14580000,00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7660000,00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9230000,00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9230000,00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Приобретение основных средств муниципального казенного </w:t>
            </w:r>
            <w:r>
              <w:lastRenderedPageBreak/>
              <w:t>учреждения "Административно-хозяйственное управление"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985000,00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муниципальной службы в администрации Уссурийского городского округа" на 2017 - 2024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2636595,00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2360700,00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2363800,00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Организация мероприятий, направленных на рост профессионализма муниципальных </w:t>
            </w:r>
            <w:r>
              <w:lastRenderedPageBreak/>
              <w:t>служащих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617900,00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620700,00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623800,00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617900,00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620700,00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623800,00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617900,00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620700,00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623800,00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2018695,00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2018695,00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2018695,00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"Доступная среда на территории Уссурийского городского округа" на 2021 - 2023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доступности объектов дорожно-транспортной инфраструктуры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4700221480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4700221480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398290963,66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358025219,56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382532387,72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398290963,66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358025219,56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382532387,72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81949532,94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84593353,56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86261478,72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78575575,91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81525837,57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83409916,48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2984497,03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2978357,99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2762404,24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89460,00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89158,00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89158,00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544388,00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521400,00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22988,00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8850499,22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5169000,00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3421499,22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Мероприятия, проводимые администрацией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1976000,00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1976000,00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1976000,00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1976000,00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Мероприятия, проводимые Думой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1216045,00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1463045,00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1463045,00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1216045,00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1463045,00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1463045,00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479211,53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479211,53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Финансовый резерв на оплату труда муниципальных учреждений и органов местного самоуправления,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проектов инициативного бюджетирования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32674848,62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32674848,62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69090,00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69090,00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9909920390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9909920390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Взносы в добровольные организации межмуниципального сотрудничества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807069,00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807069,00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807069,00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807069,00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807069,00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807069,00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8825326,00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8825326,00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8825326,00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8125326,00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8125326,00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8125326,00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113070640,00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117943640,00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117943640,00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67877166,80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67877166,80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67877166,80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44262473,20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49135473,20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49135473,20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931000,00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931000,00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931000,00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"Архив Уссурийского городского округа"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10161766,00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10453790,00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10453790,00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7630040,00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7630040,00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7630040,00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2499344,00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2791368,00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2791368,00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32382,00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32382,00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32382,00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"Центр обслуживания муниципальных учреждений"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94200000,00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94200000,00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94200000,00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86439724,00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7668560,00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7700000,00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91716,00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Капитальный ремонт недвижимого имущества муниципального казенного учреждения "Административно-хозяйственное управление"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9909971410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3450171,76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9909971410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3450171,76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11299000,00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11299000,00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495374,00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495374,00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2702308,00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2802264,00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2906218,00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2630308,00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2730264,00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2834218,00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958667,00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997013,00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1036893,00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958667,00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997013,00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1036893,00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1819720,00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1887309,00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1957602,00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1806720,00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1887309,00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1957602,00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14626635,00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15164421,00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15723718,00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13538635,00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13982421,00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14541718,00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1088000,00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1182000,00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1182000,00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Осуществление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>
              <w:t>дств кр</w:t>
            </w:r>
            <w:proofErr w:type="gramEnd"/>
            <w:r>
              <w:t>аевого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2163904,00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2163904,00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2163904,00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2163904,00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2163904,00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2163904,00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11843,44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11843,44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Грант на реализацию проектов инициируемых жителями Уссурийского городского округа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9909994030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2933873,00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9909994030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2933873,00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</w:t>
            </w:r>
            <w:r>
              <w:lastRenderedPageBreak/>
              <w:t>помещениями (краевые средства)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2115851,15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1798085,00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1863704,00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2115851,15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1640485,00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1706104,00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157600,00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157600,00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240900,00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250536,00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260557,00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240900,00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250536,00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260557,00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240900,00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250536,00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260557,00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240900,00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250536,00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260557,00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240900,00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250536,00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260557,00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240900,00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250536,00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260557,00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65024851,39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36042224,00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36190203,00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Гражданская оборона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1699815,74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1699815,74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1699815,74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Расходы на создание и содержание </w:t>
            </w:r>
            <w:r>
              <w:lastRenderedPageBreak/>
              <w:t>запасов материально-технических, продовольственных, медицинских и иных сре</w:t>
            </w:r>
            <w:proofErr w:type="gramStart"/>
            <w:r>
              <w:t>дств в ц</w:t>
            </w:r>
            <w:proofErr w:type="gramEnd"/>
            <w:r>
              <w:t>елях гражданской обороны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1699815,74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1699815,74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59414435,65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33834624,00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33824603,00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2958000,00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2958000,00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Повышение противопожарной безопасности сельских населенных пунктов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2854000,00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2846000,00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2800120070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2028000,00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2028000,00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2800120070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2028000,00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2028000,00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2800120080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523000,00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2800120080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523000,00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2800120090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2800120090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Информирование населения по вопросам пожарной безопасности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2800220170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2800220170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56456435,65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30876624,00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30866603,00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56456435,65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30876624,00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30866603,00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8752991,39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8752991,39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66384,26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66384,26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9909923800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9909923800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30136340,00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30626704,00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30616683,00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24653460,00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24653460,00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24653460,00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5366247,00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5856611,00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5846590,00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116633,00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116633,00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116633,00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200720,00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200720,00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3910600,00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490600,00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648600,00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3910600,00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490600,00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648600,00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Проведение информационно-пропагандистской работы, направленной на профилактику терроризма и экстремизма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1889000,00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1889000,00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1889000,00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205100,00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216100,00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205100,00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216100,00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41600,00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Премии и гранты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174500,00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168500,00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166500,00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166500,00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168500,00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166500,00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166500,00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66500,00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95008,00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4992,00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932425924,07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727044235,14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484805275,14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10603917,19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10603917,19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10603917,19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10603917,19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10603917,19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Водное хозяйство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117468452,25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251067960,00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8800460,00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117468452,25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251067960,00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8800460,00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содержанию гидротехнических сооружений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3574200,00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3574200,00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3574200,00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текущему содержанию гидротехнических сооружений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574200,00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574200,00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574200,00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574200,00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574200,00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574200,00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Защита населения и объектов экономики от негативного воздействия вод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113894252,25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247493760,00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5226260,00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ремонту гидротехнических сооружений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Установление сервитутов в отношении земельных участков по объекту "Инженерная защита от затопления микрорайона "Семь ветров" в районе ул. Раздольная в </w:t>
            </w:r>
            <w:proofErr w:type="gramStart"/>
            <w:r>
              <w:t>г</w:t>
            </w:r>
            <w:proofErr w:type="gramEnd"/>
            <w:r>
              <w:t>. Уссурийске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</w:t>
            </w:r>
            <w:proofErr w:type="spellStart"/>
            <w:r>
              <w:t>ливнесбросное</w:t>
            </w:r>
            <w:proofErr w:type="spellEnd"/>
            <w:r>
              <w:t xml:space="preserve"> общей площадью 1 758,6 кв. м; 3. Сооружение донный выпуск общей площадью 162,8 кв. м; 4. Сооружение - водоприемная камера, галерея, распределительная камера общей площадью 607,6 кв. 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2000441180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8656062,25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</w:t>
            </w:r>
            <w:r>
              <w:lastRenderedPageBreak/>
              <w:t>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2000441180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8656062,25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Выполнение строительно-монтажных работ по реконструкции объекта "Сооружение </w:t>
            </w:r>
            <w:proofErr w:type="spellStart"/>
            <w:r>
              <w:t>Кугуковское</w:t>
            </w:r>
            <w:proofErr w:type="spellEnd"/>
            <w:r>
              <w:t xml:space="preserve"> водохранилище на р. </w:t>
            </w:r>
            <w:proofErr w:type="spellStart"/>
            <w:r>
              <w:t>Кугуковка</w:t>
            </w:r>
            <w:proofErr w:type="spellEnd"/>
            <w:r>
              <w:t>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2000445170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2000445170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Выполнение строительно-монтажных работ по объекту "Гидротехническое сооружение "Раковский гидроузел"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2000445180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150820,00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226260,00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2000445180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150820,00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226260,00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Строительно-монтажные работы по объекту: "Инженерная защита от затопления микрорайона "Семь ветров" в районе ул. Раздольная в </w:t>
            </w:r>
            <w:proofErr w:type="gramStart"/>
            <w:r>
              <w:t>г</w:t>
            </w:r>
            <w:proofErr w:type="gramEnd"/>
            <w:r>
              <w:t>. Уссурийске"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95238190,00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242342940,00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95238190,00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242342940,00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Транспорт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747831655,31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457770960,00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460599400,00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40760769,16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40760769,16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Работы по отсыпке подъездов к земельным участкам в границах </w:t>
            </w:r>
            <w:proofErr w:type="gramStart"/>
            <w:r>
              <w:t>с</w:t>
            </w:r>
            <w:proofErr w:type="gramEnd"/>
            <w:r>
              <w:t>. Воздвиженка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1100221680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40760769,16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1100221680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40760769,16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"Уссурийские дороги" на 2016 - 2024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707070886,15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457770960,00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460599400,00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дорожной деятельности в Уссурийском городском округе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681157198,95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426770960,00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422099400,00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12708087,63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10976167,95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1431919,68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306517002,06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366965190,00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360120970,00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306517002,06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366965190,00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360120970,00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2300120250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29929314,20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27231660,00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2300120250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29929314,20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27231660,00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Ремонт и содержание внутриквартальных и межквартальных проездов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Обустройство временных объездов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2300121580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963247,20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2300121580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963247,20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Реконструкция автомобильной дороги по ул. Новоселова (с учетом проектирования, государственной экспертизы проектной документации)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>
              <w:t>г</w:t>
            </w:r>
            <w:proofErr w:type="gramEnd"/>
            <w:r>
              <w:t>. Уссурийске на участке км 0 + 000 - км 0 + 215 (в том числе искусственных сооружений на них)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3237488,23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3237488,23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Михайловское шоссе (СХТ)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Воздвиженка на участке км 0 + 180 - км 0 + 500 (в том числе искусственных сооружений на них)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Раковка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+ 500 - км 0 + 740 (в том числе искусственных сооружений на них)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1204110,98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1204110,98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Весенняя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Монакино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+ 000 - км 0 + 250 (в том числе искусственных сооружений на них)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Корфовка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+ 000 - км 0 + 310 (в том числе искусственных сооружений на них)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551263,65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551263,65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>
              <w:t>Лимичевка</w:t>
            </w:r>
            <w:proofErr w:type="spellEnd"/>
            <w:r>
              <w:t xml:space="preserve"> на участке </w:t>
            </w:r>
            <w:proofErr w:type="gramStart"/>
            <w:r>
              <w:t>км</w:t>
            </w:r>
            <w:proofErr w:type="gramEnd"/>
            <w:r>
              <w:t xml:space="preserve"> 0 + 000 - км 0 + 400 (в том числе искусственных сооружений на них)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2134743,50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2134743,50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N 6 по ул. </w:t>
            </w:r>
            <w:proofErr w:type="gramStart"/>
            <w:r>
              <w:t>Резервной</w:t>
            </w:r>
            <w:proofErr w:type="gramEnd"/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11043730,81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11043730,81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Капитальный ремонт и ремонт автомобильных дорог общего </w:t>
            </w:r>
            <w:r>
              <w:lastRenderedPageBreak/>
              <w:t>пользования населенных пунктов за счет средств дорожного фонда Приморского края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Раковка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+ 500 - км 0 + 740 (в том числе искусственных сооружений на них)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2752870,00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2752870,00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Корфовка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+ 000 - км 0 + 310 (в том числе искусственных сооружений на них)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3121406,52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3121406,52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>
              <w:t>Лимичевка</w:t>
            </w:r>
            <w:proofErr w:type="spellEnd"/>
            <w:r>
              <w:t xml:space="preserve"> на участке </w:t>
            </w:r>
            <w:proofErr w:type="gramStart"/>
            <w:r>
              <w:t>км</w:t>
            </w:r>
            <w:proofErr w:type="gramEnd"/>
            <w:r>
              <w:t xml:space="preserve"> 0 + 000 - км 0 + 400 (в том числе искусственных сооружений на них)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3767385,04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3767385,04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>
              <w:t>г</w:t>
            </w:r>
            <w:proofErr w:type="gramEnd"/>
            <w:r>
              <w:t xml:space="preserve">. Уссурийске на участке км 0 + 000 - км 0 + 215 (в </w:t>
            </w:r>
            <w:r>
              <w:lastRenderedPageBreak/>
              <w:t>том числе искусственных сооружений на них)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2363138,27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2363138,27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7886597,94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13746770,00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13746770,00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7886597,94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13746770,00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13746770,00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Раковка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+ 500 - км 0 + 740 (в том числе искусственных сооружений на них),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22200,57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22200,57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Корфовка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+ 000 - км 0 + 310 (в том числе искусственных сооружений на них),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25172,64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25172,64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>
              <w:t>Лимичевка</w:t>
            </w:r>
            <w:proofErr w:type="spellEnd"/>
            <w:r>
              <w:t xml:space="preserve"> на участке </w:t>
            </w:r>
            <w:proofErr w:type="gramStart"/>
            <w:r>
              <w:t>км</w:t>
            </w:r>
            <w:proofErr w:type="gramEnd"/>
            <w:r>
              <w:t xml:space="preserve"> 0 + 000 - км 0 + 400 (в том числе искусственных сооружений на них),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30382,14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30382,14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>
              <w:t>г</w:t>
            </w:r>
            <w:proofErr w:type="gramEnd"/>
            <w:r>
              <w:t>. Уссурийске на участке км 0 + 000 - км 0 + 215 (в том числе искусственных сооружений на них),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19057,57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19057,57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безопасности пассажирских перевозок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5448746,00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Устройство и ремонт автобусных остановочных пунктов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2300221500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2300221500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движения общественного пассажирского транспорта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2300221570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448746,00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2300221570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448746,00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безопасности дорожного движения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Устройство технических средств регулирования на автомобильных дорогах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2300321170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2300321170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2300321530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2300321530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работы системы ливневой канализации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5464941,20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Содержание системы ливневой канализации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2300520230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2215801,20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2300520230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2215801,20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Ремонт системы ливневой канализации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2300521270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3249140,00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2300521270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3249140,00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56518512,24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15290000,00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12490100,00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50893782,20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12140000,00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9340100,00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Разработка и утверждение документации при осуществлении </w:t>
            </w:r>
            <w:r>
              <w:lastRenderedPageBreak/>
              <w:t>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41225000,00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Разработка документации по планировке территории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8627000,00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8627000,00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Комплексный проект развития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0100121050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0100121050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9668782,20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4340100,00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0100320800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1892680,00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0100320800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1892680,00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322560,00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430100,00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322560,00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430100,00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0100321360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0100321360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0100321380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7253542,20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1160000,00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0100321380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7253542,20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1160000,00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Формирование положительного имиджа предпринимательства, </w:t>
            </w:r>
            <w:r>
              <w:lastRenderedPageBreak/>
              <w:t>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0300120050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0300120050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Премии и гранты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Субсидии на возмещение части затрат, связанных с уплатой </w:t>
            </w:r>
            <w:r>
              <w:lastRenderedPageBreak/>
              <w:t>процентов по кредитным договорам, полученным в российских кредитных организациях субъектами малого и среднего предпринимательства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субъектам малого предпринимательства с целью возмещения части затрат, связанных с началом предпринимательской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субъектам малого и среднего предпринимательства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Предоставление субсидий на возмещение части затрат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вязанных с оказанием услуг по уходу и присмотру за детьми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0300260360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0300260360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0300421670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0300421670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Муниципальная программа "Управление муниципальным имуществом, находящимся в собственности Уссурийского городского округа" на 2018 - 2024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1117757,58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1117757,58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1117757,58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1117757,58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506972,46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506972,46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506972,46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218264,57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258707,89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4938077557,94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1107402427,57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579661038,95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Жилищное хозяйство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2437150969,40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"Переселение граждан из аварийного жилищного фонда в Уссурийском городском округе" на 2019 - 2025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2378902897,64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21897500,00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gramStart"/>
            <w: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  <w:proofErr w:type="gramEnd"/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21797500,00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21797500,00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224722616,47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224722616,47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224722616,47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Выполнение сноса аварийных домов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Определение размера возмещения </w:t>
            </w:r>
            <w:r>
              <w:lastRenderedPageBreak/>
              <w:t>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0900321020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0900321020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Проведение экспертизы представленных поставщиком 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0900521600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327500,00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0900521600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327500,00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2126455281,17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gramStart"/>
            <w: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</w:t>
            </w:r>
            <w:r>
              <w:lastRenderedPageBreak/>
              <w:t>износом в процессе эксплуатации, поступивших от государственной корпорации Фонд содействия реформированию жилищно-коммунального хозяйства</w:t>
            </w:r>
            <w:proofErr w:type="gramEnd"/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090F367483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1718783492,68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090F367483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1718783492,68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090F367484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405716804,89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090F367484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405716804,89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1954983,60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1954983,60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2018 - 2024 годы"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53204916,44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10407000,00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10407000,00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10407000,00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14017590,00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14220000,00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15220000,00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13820000,00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14720000,00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13820000,00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14720000,00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1200220310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1200220310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18272109,03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18272109,03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18272109,03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Работы, направленные на своевременное поступление в бюджет Уссурийского округа платы за наем муниципальных жилых помещений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1280000,00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Оплата за поставленные коммунальные услуги, в том числе по оплате ОДН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 за свободные муниципальные жилые помещения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Создание условий для управления многоквартирными домами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7728217,41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созданию условий для управления многоквартирными домами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1200692330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7364378,00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1200692330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7364378,00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Мероприятия по созданию условий </w:t>
            </w:r>
            <w:r>
              <w:lastRenderedPageBreak/>
              <w:t xml:space="preserve">для управления многоквартирными домами, </w:t>
            </w: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363839,41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363839,41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5043155,32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5043155,32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5043155,32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821246,14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4138922,00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51947,98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31039,20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1650672294,15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543614754,97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1135230,60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граждан твердым топливом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1135230,60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Обеспечение граждан твердым </w:t>
            </w:r>
            <w:r>
              <w:lastRenderedPageBreak/>
              <w:t>топливом (дровами)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1100692620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1002091,80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1100692620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1002091,80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11006S2620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11006S2620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849508174,90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541623566,17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Строительство сетей газораспределения, 2 этап, 14 пусковой комплекс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2601700000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95970852,77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Строительство сетей газораспределения. 2 этап. 14 пусковой комплекс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2601792280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95031249,77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2601792280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95031249,77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Строительству сетей газораспределения, 2 этап, 14 пусковой комплекс за счет средств </w:t>
            </w:r>
            <w:r>
              <w:lastRenderedPageBreak/>
              <w:t>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26017S2280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939603,00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26017S2280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939603,00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Реконструкция объекта "Котельная N 5 по ул. Коммунальная 8б/1 в </w:t>
            </w:r>
            <w:proofErr w:type="gramStart"/>
            <w:r>
              <w:t>г</w:t>
            </w:r>
            <w:proofErr w:type="gramEnd"/>
            <w:r>
              <w:t>. Уссурийске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168736308,98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Реконструкция (перевод на природный газ) котельной N 5 в </w:t>
            </w:r>
            <w:proofErr w:type="gramStart"/>
            <w:r>
              <w:t>г</w:t>
            </w:r>
            <w:proofErr w:type="gramEnd"/>
            <w:r>
              <w:t>. Уссурийске за счет средств краевого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2602492280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167315618,68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2602492280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167315618,68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Реконструкция (перевод на природный газ) котельной N 5 в </w:t>
            </w:r>
            <w:proofErr w:type="gramStart"/>
            <w:r>
              <w:t>г</w:t>
            </w:r>
            <w:proofErr w:type="gramEnd"/>
            <w:r>
              <w:t>. Уссурийске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26024S2280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1420690,30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26024S2280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1420690,30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Строительство газовой котельной по ул. Раковской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304741529,88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304741529,88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Строительство газовой котельной по ул. Раковской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2602692280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302303597,64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302303597,64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2602692280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302303597,64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302303597,64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Строительство газовой котельной по ул. Раковской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26026S2280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2437932,24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2437932,24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26026S2280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2437932,24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2437932,24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Реконструкция (перевод на природный газ) котельной N 27 с подключением нагрузок котельной N 8 ДТВ 20 </w:t>
            </w:r>
            <w:proofErr w:type="spellStart"/>
            <w:r>
              <w:t>гКал</w:t>
            </w:r>
            <w:proofErr w:type="spellEnd"/>
            <w:r>
              <w:t>/ч (2 этап)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2602800000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25829435,96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Реконструкция (перевод на природный газ) котельной N 27 с подключением нагрузок котельной N 8 ДТВ 20 </w:t>
            </w:r>
            <w:proofErr w:type="spellStart"/>
            <w:r>
              <w:t>гКал</w:t>
            </w:r>
            <w:proofErr w:type="spellEnd"/>
            <w:r>
              <w:t>/ч (2 этап)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2602892280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25622800,47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2602892280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25622800,47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Реконструкция (перевод на природный газ) котельной N 27 с подключением нагрузок котельной N 8 ДТВ 20 </w:t>
            </w:r>
            <w:proofErr w:type="spellStart"/>
            <w:r>
              <w:t>гКал</w:t>
            </w:r>
            <w:proofErr w:type="spellEnd"/>
            <w:r>
              <w:t>/ч (2 этап)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26028S2280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206635,49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26028S2280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206635,49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Строительство объекта: "Тепловая сеть по ул. Раковская"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2603200000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254230047,31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236882036,29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Строительство объекта: "Тепловая сеть по ул. Раковская"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2603292280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252196206,93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234986980,00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2603292280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252196206,93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234986980,00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26032S2280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2033840,38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1895056,29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26032S2280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2033840,38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1895056,29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"Чистая вода в Уссурийском городском округе" на 2018 - 2024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793524888,65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354050,00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Проектирование и строительство станции водоподготовки и сетей водоснабжения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Глуховка</w:t>
            </w:r>
            <w:proofErr w:type="spellEnd"/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12924740,00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Строительство станции </w:t>
            </w:r>
            <w:r>
              <w:lastRenderedPageBreak/>
              <w:t xml:space="preserve">водоподготовки и сетей водоснабжения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Глуховка</w:t>
            </w:r>
            <w:proofErr w:type="spellEnd"/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2700345230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12924740,00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2700345230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12924740,00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Проектирование и строительство напорного канализационного коллектора от ул. Андрея Кушнира, 9б (КНС N 13) по ул. Андрея Кушнира, </w:t>
            </w:r>
            <w:proofErr w:type="spellStart"/>
            <w:r>
              <w:t>Ладыгина</w:t>
            </w:r>
            <w:proofErr w:type="spellEnd"/>
            <w:r>
              <w:t xml:space="preserve">, </w:t>
            </w:r>
            <w:proofErr w:type="gramStart"/>
            <w:r>
              <w:t>Заречная</w:t>
            </w:r>
            <w:proofErr w:type="gramEnd"/>
            <w:r>
              <w:t xml:space="preserve"> до Владивостокского шоссе, 24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2075870,00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354050,00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Проектные работы по строительству напорного канализационного коллектора от ул. Андрея Кушнира, 9б (КНС N 13) по ул. Андрея Кушнира, </w:t>
            </w:r>
            <w:proofErr w:type="spellStart"/>
            <w:r>
              <w:t>Ладыгина</w:t>
            </w:r>
            <w:proofErr w:type="spellEnd"/>
            <w:r>
              <w:t xml:space="preserve">, </w:t>
            </w:r>
            <w:proofErr w:type="gramStart"/>
            <w:r>
              <w:t>Заречная</w:t>
            </w:r>
            <w:proofErr w:type="gramEnd"/>
            <w:r>
              <w:t xml:space="preserve"> до Владивостокского шоссе, 24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2700541400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2075870,00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2700541400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2075870,00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Строительство напорного канализационного коллектора от ул. Андрея Кушнира, 9б (КНС N 13) по ул. Андрея Кушнира, </w:t>
            </w:r>
            <w:proofErr w:type="spellStart"/>
            <w:r>
              <w:t>Ладыгина</w:t>
            </w:r>
            <w:proofErr w:type="spellEnd"/>
            <w:r>
              <w:t xml:space="preserve">, </w:t>
            </w:r>
            <w:proofErr w:type="gramStart"/>
            <w:r>
              <w:t>Заречная</w:t>
            </w:r>
            <w:proofErr w:type="gramEnd"/>
            <w:r>
              <w:t xml:space="preserve"> до Владивостокского шоссе, 24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2700545400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354050,00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2700545400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354050,00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Проектирование, строительство объекта "Водопроводные сети для обеспечения централизованной системой водоснабжения села Воздвиженка, </w:t>
            </w:r>
            <w:proofErr w:type="gramStart"/>
            <w:r>
              <w:t>г</w:t>
            </w:r>
            <w:proofErr w:type="gramEnd"/>
            <w:r>
              <w:t>. Уссурийск"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195684303,57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2700621920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693792,68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2700621920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693792,68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Выполнение работ по строительству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>
              <w:t>г</w:t>
            </w:r>
            <w:proofErr w:type="gramEnd"/>
            <w:r>
              <w:t>. Уссурийск"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2700645480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2955115,59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2700645480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2955115,59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>
              <w:t>г</w:t>
            </w:r>
            <w:proofErr w:type="gramEnd"/>
            <w:r>
              <w:t>. Уссурийск", за счет средств краевого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2700692320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190499112,14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2700692320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190499112,14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>
              <w:t>г</w:t>
            </w:r>
            <w:proofErr w:type="gramEnd"/>
            <w:r>
              <w:t>. Уссурийск",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27006S2320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1536283,16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27006S2320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1536283,16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>
              <w:t>г</w:t>
            </w:r>
            <w:proofErr w:type="gramEnd"/>
            <w:r>
              <w:t>. Уссурийск"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527380925,08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2700721930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132,65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2700721930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132,65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>
              <w:t>г</w:t>
            </w:r>
            <w:proofErr w:type="gramEnd"/>
            <w:r>
              <w:t>. Уссурийск", за счет средств краевого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2700792320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523161746,09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2700792320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523161746,09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>
              <w:t>г</w:t>
            </w:r>
            <w:proofErr w:type="gramEnd"/>
            <w:r>
              <w:t>. Уссурийск",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27007S2320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4219046,34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27007S2320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4219046,34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Федеральный проект "Чистая вода"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270F500000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55459050,00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Строительство и реконструкция (модернизация) объектов питьевого водоснабжения с. </w:t>
            </w:r>
            <w:proofErr w:type="spellStart"/>
            <w:r>
              <w:t>Глуховка</w:t>
            </w:r>
            <w:proofErr w:type="spellEnd"/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270F552432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55459050,00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270F552432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55459050,00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Муниципальная программа "Энергосбережение и повышение энергетической эффективности </w:t>
            </w:r>
            <w:r>
              <w:lastRenderedPageBreak/>
              <w:t>Уссурийского городского округа" на 2015 - 2024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3600109505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3600109505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Актуализация схемы водоснабжения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3600120750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3600120750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Актуализация схемы теплоснабжения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3600120760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3600120760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Благоустройство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683573441,93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368249789,13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375197029,71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122944461,38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80800000,00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Благоустройство и озеленение территории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121644461,38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79470000,00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78470000,00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6352393,71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6352393,71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Выполнение работ по изготовлению, установке и оформлению металлической конструкции (сооружения) для проведения мероприятий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15792067,67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15792067,67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Содержание объектов благоустройства и озеленения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44535213,53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44535213,53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Ремонт и обустройство объектов (элементов) благоустройства и озеленения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5318740,00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5318740,00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Содержание и ремонт фонтанов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общественных мероприятий по благоустройству и озеленению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Содержание зеленых насаждений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8320000,00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8320000,00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Содержание территории общего пользования, не </w:t>
            </w:r>
            <w:proofErr w:type="gramStart"/>
            <w:r>
              <w:t>переданных</w:t>
            </w:r>
            <w:proofErr w:type="gramEnd"/>
            <w:r>
              <w:t xml:space="preserve"> в аренду или собственность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13426046,47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20375000,00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19875000,00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13426046,47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20375000,00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19875000,00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Предотвращение и устранение загрязнений водных объектов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проведение экологической пропаганды среди населения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и проведение конкурсов экологической направленности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проведение смотра-конкурса "Любимый город"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2200320530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2200320530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сферы ритуальных услуг и похоронного дела на территории Уссурийского городского округа" на 2016 - 2024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Благоустройство и содержание кладбищ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Содержание и благоустройство общественных кладбищ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13025220,00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14025220,00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14025220,00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13025220,00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14025220,00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14025220,00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2500120380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112270,00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112270,00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112270,00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2500120380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112270,00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112270,00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112270,00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Противоклещевая обработка общественных кладбищ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862510,00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862510,00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862510,00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862510,00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862510,00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862510,00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Проектирование санитарно-защитных зон кладбищ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Проведение кадастровых работ и разработка проекта санитарно-</w:t>
            </w:r>
            <w:r>
              <w:lastRenderedPageBreak/>
              <w:t xml:space="preserve">защитной зоны общественного кладбища с адресом ориентира: </w:t>
            </w:r>
            <w:proofErr w:type="gramStart"/>
            <w:r>
              <w:t>г</w:t>
            </w:r>
            <w:proofErr w:type="gramEnd"/>
            <w:r>
              <w:t>. Уссурийск, ул. Русская, 84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сетей уличного освещения Уссурийского городского округа" на 2018 - 2024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59573540,00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59603300,00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Освещение автомобильных дорог общего пользования местного значения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33030880,00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33030880,00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34459930,00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Оплата за потребляемую электроэнергию объектов уличного освещения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33030880,00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33030880,00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34459930,00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33030880,00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33030880,00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34459930,00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Техническое обслуживание и ремонт сетей уличного освещения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26969120,00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26542660,00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25143370,00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26969120,00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26542660,00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25143370,00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26969120,00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26542660,00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25143370,00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461688299,55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191509619,13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198416603,71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Благоустройство общественных территорий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27480020,68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2902489,34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2902489,34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Благоустройство и оснащение общественных территорий, парков и скверов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27480020,68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2902489,34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2902489,34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26780020,68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2902489,34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2902489,34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490F200000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62476704,11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62476704,11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69383688,69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62476704,11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62476704,11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69383688,69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62476704,11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62476704,11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69383688,69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Повышение уровня благоустройства дворовых территорий - ремонт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</w:t>
            </w:r>
            <w:r>
              <w:lastRenderedPageBreak/>
              <w:t>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66736132,21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126130425,68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126130425,68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на благоустройство дворовых территорий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4910192610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64734048,24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122346512,90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122346512,90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4910192610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64734048,24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122346512,90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122346512,90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2002083,97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3783912,78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3783912,78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2002083,97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3783912,78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3783912,78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304995442,55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49102L5051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304995442,55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49102L5051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304995442,55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23940681,00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21366630,00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21377126,00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23940681,00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21366630,00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21377126,00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Осуществление строительного контроля при реализации инициативных проектов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9909921720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54142,00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9909921720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54142,00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21104240,00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21104240,00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21104240,00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15566140,00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15566140,00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15566140,00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2342100,00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2342100,00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2342100,00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3196000,00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3196000,00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3196000,00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>
              <w:t>Мурзинцева</w:t>
            </w:r>
            <w:proofErr w:type="spellEnd"/>
            <w:r>
              <w:t>, д. 2А"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9909992361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2504700,00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9909992361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2504700,00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gramStart"/>
            <w: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252299,00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262390,00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272886,00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252299,00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262390,00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272886,00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>
              <w:t>Мурзинцева</w:t>
            </w:r>
            <w:proofErr w:type="spellEnd"/>
            <w:r>
              <w:t>, д. 2А",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99099S2361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99099S2361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166680852,46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159937883,47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164112509,24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166680852,46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159937883,47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164112509,24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166680852,46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159937883,47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164112509,24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100860607,75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104924110,12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109098719,39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100454862,75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104502136,12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108659867,39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405745,00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421974,00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438852,00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1572170,06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1572170,06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62121856,20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55013360,00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55013360,00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34895106,01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36034600,00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36034600,00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15627771,40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5715143,94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5715143,94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11598978,79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13263616,06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13263616,06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Приобретение основных средств муниципального казенного </w:t>
            </w:r>
            <w:r>
              <w:lastRenderedPageBreak/>
              <w:t>учреждения "Службы единого заказчика застройщика"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2125821,00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2125821,00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397,45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413,35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429,85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344,53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358,31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372,61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52,92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57,24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8011331,08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8011331,08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8011331,08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Защита населения и объектов экономики от негативного воздействия вод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7811331,08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расчистке ливневых стоков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7811331,08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7811331,08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Организация мероприятий по содержанию городских лесов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мероприятий по содержанию городских лесов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2000520920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2000520920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ОБРАЗОВАНИЕ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3782599031,93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4057868130,39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4156838650,39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1222354552,18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1220135570,90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1241167207,48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1222354552,18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1218635570,90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1241167207,48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Развитие системы дошкольного образования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1173648706,66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877659112,82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1238818087,48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1500120870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6457586,60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1500120870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6457586,60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Осуществление строительного контроля при проведении </w:t>
            </w:r>
            <w:r>
              <w:lastRenderedPageBreak/>
              <w:t>капитального ремонта образовательных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11323943,40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27733524,48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11178943,40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27733524,48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Выполнение работ по благоустройству территории детского сада N 8 с. </w:t>
            </w:r>
            <w:proofErr w:type="spellStart"/>
            <w:r>
              <w:t>Корсаковка</w:t>
            </w:r>
            <w:proofErr w:type="spellEnd"/>
            <w:r>
              <w:t>, в рамках инициативного бюджетирования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1500121494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4985480,00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1500121494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4985480,00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447241661,26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133305788,82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446490850,00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431571105,98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117651294,82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430836356,00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15670555,28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15654494,00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15654494,00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Возмещение расходов частных дошкольных образовательных организаций, индивидуальных </w:t>
            </w:r>
            <w:r>
              <w:lastRenderedPageBreak/>
              <w:t>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1500192070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31536305,35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1500192070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31536305,35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674491667,00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713353324,00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754093713,00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649182743,00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686745846,00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726035169,00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25308924,00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26607478,00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28058544,00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975349,65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1542413,40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975349,65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1542413,40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Создание дополнительных мест в системе дошкольного образования за счет строительства новых зданий </w:t>
            </w:r>
            <w:r>
              <w:lastRenderedPageBreak/>
              <w:t>и проведения реконструкции существующих зданий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45852025,92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338665108,08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Мероприятия по обследованию здания детского сада по ул. </w:t>
            </w:r>
            <w:proofErr w:type="gramStart"/>
            <w:r>
              <w:t>Промышленной</w:t>
            </w:r>
            <w:proofErr w:type="gramEnd"/>
            <w:r>
              <w:t>, 5д, в г. Уссурийске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1500220510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684666,67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1500220510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684666,67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Реконструкция здания детского сада по ул. </w:t>
            </w:r>
            <w:proofErr w:type="gramStart"/>
            <w:r>
              <w:t>Промышленной</w:t>
            </w:r>
            <w:proofErr w:type="gramEnd"/>
            <w:r>
              <w:t>, 5д, в г. Уссурийске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1500245650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43385077,15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311899511,54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1500245650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43385077,15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311899511,54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Строительство объекта "Детский сад на 220 мест по ул. </w:t>
            </w:r>
            <w:proofErr w:type="gramStart"/>
            <w:r>
              <w:t>Выгонная</w:t>
            </w:r>
            <w:proofErr w:type="gramEnd"/>
            <w:r>
              <w:t>, земельный участок N 1а в г. Уссурийске"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1500245810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1782282,10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24250277,90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1500245810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1782282,10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24250277,90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15002S2010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2515318,64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15002S2010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2515318,64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2853819,60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2311350,00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2349120,00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Мероприятия по противопожарной </w:t>
            </w:r>
            <w:r>
              <w:lastRenderedPageBreak/>
              <w:t>безопасности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2853819,60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561350,00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599120,00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2822141,60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538750,00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575620,00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31678,00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23500,00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"Доступная среда на территории Уссурийского городского округа" на 2021 - 2023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2253714632,89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2523953593,60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2598859097,02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2253508299,56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2523953593,60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2598859097,02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Развитие системы общего образования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1809320365,29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1689583989,98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1875278093,50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Приобретение автобусов для учреждений образования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1500320260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1500320260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14943233,67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14943233,67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81495354,52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46909773,10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52219864,00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29140490,52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46909773,10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</w:t>
            </w:r>
            <w:r>
              <w:lastRenderedPageBreak/>
              <w:t>"Средняя общеобразовательная школа N 4" г. Уссурийск, ул. Пушкина, д. 77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Осуществление строительного контроля при реализации инициативных проектов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103662000,00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103662000,00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105300000,00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97849870,00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97849870,00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99487870,00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5812130,00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5812130,00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5812130,00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330823687,04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193796339,38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314397983,00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310333819,16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173326256,38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293927900,00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20489867,88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20470083,00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20470083,00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Субсидии на финансовое обеспечение муниципального задания по организации предоставления дошкольного </w:t>
            </w:r>
            <w:r>
              <w:lastRenderedPageBreak/>
              <w:t>образования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20483849,00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20483849,00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20483849,00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20483849,00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20483849,00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20483849,00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Капитальный ремонт зданий муниципальных общеобразовательных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1500392340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6521314,67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1500392340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6521314,67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1500392362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2277000,00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1500392362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2277000,00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1228545236,25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1301732028,50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1378596261,50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1165954027,25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1235512981,50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1308781759,50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62591209,00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66219047,00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69814502,00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Капитальный ремонт зданий муниципальных общеобразовательных учреждений </w:t>
            </w:r>
            <w:r>
              <w:lastRenderedPageBreak/>
              <w:t>за счет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15003S2340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201690,14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15003S2340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201690,14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Реализация проекта инициативного бюджетирования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15003S2362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15003S2362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283498993,87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680657643,62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569818273,52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N 1"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1500441860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2471107,95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1500441860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2471107,95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Реконструкция здания </w:t>
            </w:r>
            <w:r>
              <w:lastRenderedPageBreak/>
              <w:t>муниципального бюджетного общеобразовательного учреждения "Средняя общеобразовательная школа N 6" г. Уссурийска с пристройкой учебного корпуса и спортивного зала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38608920,03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119140130,39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38608920,03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119140130,39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Строительство объекта: Школа на 1100 мест по ул. </w:t>
            </w:r>
            <w:proofErr w:type="gramStart"/>
            <w:r>
              <w:t>Выгонной</w:t>
            </w:r>
            <w:proofErr w:type="gramEnd"/>
            <w:r>
              <w:t xml:space="preserve"> земельный участок N 1б в г. Уссурийске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3808800,00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2684795,52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3808800,00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2684795,52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Реконструкция здания муниципального бюджетного общеобразовательного учреждения "Воздвиженская средняя общеобразовательная школа N 1"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1500445860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</w:t>
            </w:r>
            <w:r>
              <w:lastRenderedPageBreak/>
              <w:t>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1500445860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1500445940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28690103,17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1500445940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28690103,17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Строительство, реконструкция и приобретение зданий муниципальных общеобразовательных организаций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206643941,30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545600000,00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556602568,00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197204885,57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545600000,00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556602568,00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</w:t>
            </w:r>
            <w:r>
              <w:lastRenderedPageBreak/>
              <w:t>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9439055,73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3276121,42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6961513,23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5610910,00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5610910,00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76121,42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1461513,23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23352,00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76648,00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Безопасность образовательных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8815420,40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2658360,00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2667130,00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609860,00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2638330,00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578790,00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581060,00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5908460,40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5908460,40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239830,00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298500,00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239830,00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298500,00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816750,00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816750,00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582650,00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234100,00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150956770,00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151004370,00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151004370,00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30516870,00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30564470,00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30564470,00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29052520,00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29100120,00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29100120,00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1464350,00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1464350,00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1464350,00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120439900,00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120439900,00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120439900,00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113192800,00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113192800,00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113192800,00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7247100,00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7247100,00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7247100,00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"Доступная среда на территории Уссурийского городского округа" на 2021 - 2023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206333,33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206333,33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</w:t>
            </w:r>
            <w:r>
              <w:lastRenderedPageBreak/>
              <w:t>населения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206333,33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206333,33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209840091,50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212784582,89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206959592,89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125225121,82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126379825,00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123631535,00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124956561,82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126074055,00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123374055,00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Приобретение автобусов для учреждений образования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1500520260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1500520260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830762,94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830762,94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Мероприятия по освещению </w:t>
            </w:r>
            <w:r>
              <w:lastRenderedPageBreak/>
              <w:t>деятельности муниципальных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1500521300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1500521300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Развитие военно-патриотического воспитания среди детей и молодежи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120165798,88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120074055,00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120074055,00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120165798,88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120074055,00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120074055,00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68560,00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105770,00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57480,00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55770,00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55980,00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55770,00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55980,00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10170,00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10170,00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Мероприятия с участниками образовательного процесса, </w:t>
            </w:r>
            <w:r>
              <w:lastRenderedPageBreak/>
              <w:t>совершенствование системы кадрового потенциала в сфере образования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культуры и искусства Уссурийского городского округа" на 2017 - 2024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83967928,13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83284757,89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83284757,89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80274757,89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80274757,89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80274757,89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80074757,89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80074757,89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80074757,89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80074757,89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80074757,89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80074757,89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Материально-техническое обеспечение учреждений культуры и искусства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Реконструкция, ремонт и благоустройство учреждений культуры и искусства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2996569,88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Капитальный ремонт и благоустройство учреждений культуры и искусства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2996569,88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2996569,88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696600,36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170A155192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696600,36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170A155192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696600,36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43300,00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Проведение информационно-пропагандистской работы, направленной на профилактику терроризма и экстремизма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43300,00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43300,00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43300,00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Муниципальная программа "Доступная среда на территории </w:t>
            </w:r>
            <w:r>
              <w:lastRenderedPageBreak/>
              <w:t>Уссурийского городского округа" на 2021 - 2023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527041,55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527041,55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527041,55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527041,55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32878776,45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29737223,00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33437223,00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30850776,45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27707223,00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31407223,00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107200,00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37200,00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107200,00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37200,00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107200,00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37200,00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30743576,45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27670023,00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31370023,00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Трудоустройство несовершеннолетних граждан в </w:t>
            </w:r>
            <w:r>
              <w:lastRenderedPageBreak/>
              <w:t>возрасте от 14 до 18 лет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4118461,09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3936579,94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4545400,00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4734792,00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181881,15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254600,00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265208,00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Материально-техническое обеспечение МАУ ДОЛ "Надежда"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3197644,87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1882390,04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3197644,87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1882390,04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организации и обеспечению оздоровления и отдыха детей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2556645,36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2443018,36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3371453,00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3853090,00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113627,00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146910,00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1500721070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1500721070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1500721540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4182202,13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1117609,96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1500721540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4182202,13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1117609,96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7643623,00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7370023,00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7370023,00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7643623,00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7370023,00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7370023,00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8374848,90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625151,10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2028000,00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Проведение мероприятий с молодежью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1498000,00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1485000,00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1485000,00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149000,00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Премии и гранты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61000,00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Организация мероприятий по формированию духовно-нравственных ценностей и патриотическому воспитанию молодежи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Премии и гранты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1800220650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1800220650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63810978,91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71257160,00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76415530,00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63542588,91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70968000,00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76104000,00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31695858,91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39238320,00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44374320,00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Поощрение талантливых детей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5019858,91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5338320,00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5338320,00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Премии и гранты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5019858,91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5338320,00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5338320,00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1500580070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26576000,00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38936000,00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1500580070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26539676,00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38936000,00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1500580070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36324,00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Обеспечение сопровождения деятельности учреждений образования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31846730,00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31729680,00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31729680,00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19229680,00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19229680,00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19229680,00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18415136,46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18415136,46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18415136,46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814543,54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814543,54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814543,54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417050,00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324250,00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11479934,32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20065,68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"Управление муниципальными финансами Уссурийского городского округа" на 2016 - 2023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289160,00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311530,00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Организация планирования, исполнения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289160,00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311530,00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289160,00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311530,00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289160,00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311530,00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410695984,62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377587022,42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440265706,03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Культура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401930034,61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368890502,42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373730614,60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культуры и искусства Уссурийского городского округа" на 2017 - 2024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393967484,61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366447042,42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369498914,60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Организация обеспечения населения услугами учреждений </w:t>
            </w:r>
            <w:r>
              <w:lastRenderedPageBreak/>
              <w:t>культуры и искусства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351258674,01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350282721,63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350973435,92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материально-техническому обеспечению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11576,44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11576,44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29800000,00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28050000,00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освещению деятельности муниципальных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1700121300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1700121300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66013292,75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66013292,75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66013292,75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66013292,75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66013292,75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66013292,75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63656208,04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63656208,04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63656208,04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63656208,04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63656208,04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63656208,04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Субсидии на финансовое обеспечение муниципального </w:t>
            </w:r>
            <w:r>
              <w:lastRenderedPageBreak/>
              <w:t>задания на оказание музейных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10608437,50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10608437,50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10608437,50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10608437,50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10608437,50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10608437,50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Субсидии на финансовое обеспечение муниципального задания по организации и проведению культурно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114930392,97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114930392,97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114930392,97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84540184,45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84540184,45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84540184,45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30390208,52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30390208,52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30390208,52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48176287,73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48176287,73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48176287,73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9497840,52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9497840,52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9497840,52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38678447,21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38678447,21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38678447,21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15371793,12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15371793,12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15371793,12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15371793,12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15371793,12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15371793,12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1710685,46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1726309,52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2417023,81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1710685,46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1726309,52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2417023,81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Материально-техническое обеспечение учреждений культуры и искусства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12724849,62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4178005,00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4178005,00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770852,84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420852,84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1700292470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3110693,00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1700292470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3110693,00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Модернизация муниципальных библиотек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1700292510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1700292510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168005,00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168005,00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597096,78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597096,78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17002S2470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96207,00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17002S2470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96207,00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657300,00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657300,00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657300,00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безопасности деятельности учреждений культуры и искусства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2814346,00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1255000,00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1255000,00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1559346,00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1559346,00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Реконструкция, ремонт и благоустройство учреждений культуры и искусства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6920958,40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5180000,00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5180000,00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Капитальный ремонт и благоустройство учреждений культуры и искусства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2053948,40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3180000,00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2053948,40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Благоустройство общественных территорий, парков, скверов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Выполнение работ по благоустройству прилегающей территории ДК "Авангард", в рамках инициативного бюджетирования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1700521493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2847210,00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1700521493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2847210,00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10532703,36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3870000,00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Мероприятия по обеспечению </w:t>
            </w:r>
            <w:r>
              <w:lastRenderedPageBreak/>
              <w:t>сохранности объектов культурного наследия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1700620570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1700620570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3729504,02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3729504,02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1700692363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1700692363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по направлению "Твой проект": </w:t>
            </w:r>
            <w:proofErr w:type="gramStart"/>
            <w:r>
              <w:t xml:space="preserve">"Монумент воинам-односельчанам с. </w:t>
            </w:r>
            <w:proofErr w:type="spellStart"/>
            <w:r>
              <w:t>Раковка</w:t>
            </w:r>
            <w:proofErr w:type="spellEnd"/>
            <w:r>
              <w:t>, ул. Первомайская, ориентир ж. д. 46, район школы (пер. Школьный)"</w:t>
            </w:r>
            <w:proofErr w:type="gramEnd"/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1700692364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1700692364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реализации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17006L2990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683199,34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17006L2990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683199,34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Реализация проектов </w:t>
            </w:r>
            <w:proofErr w:type="gramStart"/>
            <w:r>
              <w:lastRenderedPageBreak/>
              <w:t>инициативного</w:t>
            </w:r>
            <w:proofErr w:type="gramEnd"/>
            <w:r>
              <w:t xml:space="preserve">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17006S2363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17006S2363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по направлению "Твой проект": </w:t>
            </w:r>
            <w:proofErr w:type="gramStart"/>
            <w:r>
              <w:t xml:space="preserve">"Монумент воинам-односельчанам с. </w:t>
            </w:r>
            <w:proofErr w:type="spellStart"/>
            <w:r>
              <w:t>Раковка</w:t>
            </w:r>
            <w:proofErr w:type="spellEnd"/>
            <w:r>
              <w:t>, ул. Первомайская, ориентир ж. д. 46, район школы (пер. Школьный)", за счет местного бюджета</w:t>
            </w:r>
            <w:proofErr w:type="gramEnd"/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17006S2364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17006S2364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9058653,22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526315,79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2887473,68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Развитие сети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9058653,22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9058653,22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Техническое оснащение муниципальных музеев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170A155900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526315,79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2887473,68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170A155900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526315,79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2887473,68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6148650,00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1342350,00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4231700,00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Проведение информационно-</w:t>
            </w:r>
            <w:r>
              <w:lastRenderedPageBreak/>
              <w:t>пропагандистской работы, направленной на профилактику терроризма и экстремизма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6125000,00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1342350,00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4231700,00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профилактике правонарушений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6125000,00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1342350,00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4231700,00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5875000,00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1342350,00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2968270,00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1263430,00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17650,00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17650,00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17650,00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"Доступная среда на территории Уссурийского городского округа" на 2021 - 2023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1813900,00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1101110,00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1813900,00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1101110,00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1813900,00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1101110,00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1773900,00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1101110,00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8765950,01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66535091,43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культуры и искусства Уссурийского городского округа" на 2017 - 2024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8544557,66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8544557,66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8544557,66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147864,00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148135,66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148407,32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4098,34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3826,68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3555,02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"Комплексное развитие сельских территорий Уссурийского городского округа" на 2020 - 2024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69430,01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57838571,43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69430,01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57838571,43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69430,01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69430,01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</w:t>
            </w:r>
            <w:r>
              <w:lastRenderedPageBreak/>
              <w:t>типа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57838571,43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57838571,43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286200695,90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276502761,44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279877628,37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Муниципальные пенсии за выслугу лет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77813506,77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65629134,05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66923823,10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"Обеспечение жильем молодых семей Уссурийского городского округа" на 2021 - 2025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21540071,70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21199134,05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22493823,10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21540071,70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21199134,05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22493823,10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21540071,70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21199134,05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22493823,10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21540071,70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21199134,05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22493823,10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150E100000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11843435,07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11843435,07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9909954850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11843435,07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9909954850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11843435,07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185702389,13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188190827,39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190271005,27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44007544,50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44007544,50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44007544,50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Организация отдыха, оздоровления </w:t>
            </w:r>
            <w:r>
              <w:lastRenderedPageBreak/>
              <w:t>и занятости детей и подростков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2718997,50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2718997,50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2718997,50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2718997,50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2718997,50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2718997,50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2713997,50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2713997,50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2713997,50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164485,00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164485,00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164485,00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41124062,00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41124062,00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41124062,00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141694844,63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144183282,89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146263460,77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141694844,63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144183282,89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146263460,77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64084906,45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64881187,36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67026984,24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704933,97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713655,60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737277,60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53395823,42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53855902,61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55636762,57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9984149,06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10311629,15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10652944,07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35672056,29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42615385,30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41526845,50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35672056,29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42615385,30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41526845,50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41937881,89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36686710,23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37709631,03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41937881,89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36686710,23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37709631,03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2302000,00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740000,00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740000,00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"Обеспечение жильем молодых семей Уссурийского городского округа" на 2021 - 2025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222335135,00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169583174,00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169352913,00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Массовый спорт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222335135,00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169583174,00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169352913,00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Муниципальная программа "Развитие физической культуры, </w:t>
            </w:r>
            <w:r>
              <w:lastRenderedPageBreak/>
              <w:t>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222335135,00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169374784,00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169352913,00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популяризации физической культуры и массового спорта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7570420,00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2185420,00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2185420,00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освещению деятельности муниципальных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5610420,00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2185420,00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2185420,00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Премии и гранты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5610420,00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2185420,00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2185420,00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13978827,64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12982507,22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12760000,00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Проведение физкультурно-спортивных занятий по месту жительства граждан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218827,64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222507,22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218827,64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222507,22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10255000,00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10100000,00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131879980,00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125879980,00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125879980,00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Субсидии на финансовое обеспечение муниципального задания на оказание муниципальных услуг </w:t>
            </w:r>
            <w:r>
              <w:lastRenderedPageBreak/>
              <w:t>муниципальным учреждениям спортивной направленности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131879980,00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125879980,00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125879980,00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131879980,00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125879980,00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125879980,00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64873162,00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25787590,00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3325480,00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3325480,00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5662642,67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1131210,00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5662642,67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1131210,00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1400420590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381087,33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1400420590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381087,33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1400420880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868790,00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1400420880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148790,00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1400420880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Капитальный ремонт "Спортивного комплекса "Стадион "Локомотив"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23468952,00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2565672,00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20903280,00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Мероприятия на выполнение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1400421700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1400421700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Разработка технической, сметной документации на проведение инженерных изысканий и разработку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1400441040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</w:t>
            </w:r>
            <w:r>
              <w:lastRenderedPageBreak/>
              <w:t>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1400441040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на реализацию социально значимых проектов "Спортивный дворик"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на подготовку и содержание хоккейных коробок к проведению физкультурно-массовых мероприятий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820000,00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Федеральный проект "Спорт - норма жизни"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4032745,36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2539286,78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2507513,00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140P592220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439163,05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589384,00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567513,00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140P592220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439163,05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589384,00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567513,00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140P592230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3472599,95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140P592230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3472599,95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140P5S2190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1940000,00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140P5S2190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1940000,00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140P5S2220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13582,36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9902,78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140P5S2220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13582,36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9902,78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Приобретение и поставка спортивного инвентаря, спортивного </w:t>
            </w:r>
            <w:r>
              <w:lastRenderedPageBreak/>
              <w:t>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140P5S2230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107400,00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140P5S2230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107400,00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Муниципальная программа "Доступная среда на территории Уссурийского городского округа" на 2021 - 2023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7180720,00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7180720,00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 xml:space="preserve">Муниципальная программа "Управление муниципальными финансами Уссурийского городского </w:t>
            </w:r>
            <w:r>
              <w:lastRenderedPageBreak/>
              <w:t>округа" на 2016 - 2023 годы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7180720,00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управлению муниципальным долгом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7180720,00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3000212020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7180720,00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</w:tr>
      <w:tr w:rsidR="00943DD0">
        <w:tc>
          <w:tcPr>
            <w:tcW w:w="3572" w:type="dxa"/>
          </w:tcPr>
          <w:p w:rsidR="00943DD0" w:rsidRDefault="00943DD0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3000212020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7180720,00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</w:tr>
      <w:tr w:rsidR="00943DD0">
        <w:tc>
          <w:tcPr>
            <w:tcW w:w="6772" w:type="dxa"/>
            <w:gridSpan w:val="5"/>
          </w:tcPr>
          <w:p w:rsidR="00943DD0" w:rsidRDefault="00943DD0">
            <w:pPr>
              <w:pStyle w:val="ConsPlusNormal"/>
            </w:pPr>
            <w:r>
              <w:t>Всего расходов: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11517073438,34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7350314077,40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6764383654,05</w:t>
            </w:r>
          </w:p>
        </w:tc>
      </w:tr>
      <w:tr w:rsidR="00943DD0">
        <w:tc>
          <w:tcPr>
            <w:tcW w:w="6772" w:type="dxa"/>
            <w:gridSpan w:val="5"/>
          </w:tcPr>
          <w:p w:rsidR="00943DD0" w:rsidRDefault="00943DD0">
            <w:pPr>
              <w:pStyle w:val="ConsPlusNormal"/>
            </w:pPr>
            <w:r>
              <w:t>В том числе условно утвержденные расходы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</w:pP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253999250,11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375532017,44</w:t>
            </w:r>
          </w:p>
        </w:tc>
      </w:tr>
      <w:tr w:rsidR="00943DD0">
        <w:tc>
          <w:tcPr>
            <w:tcW w:w="6772" w:type="dxa"/>
            <w:gridSpan w:val="5"/>
          </w:tcPr>
          <w:p w:rsidR="00943DD0" w:rsidRDefault="00943DD0">
            <w:pPr>
              <w:pStyle w:val="ConsPlusNormal"/>
            </w:pPr>
            <w:r>
              <w:t>Итого расходов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11517073438,34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7604313327,51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7139915671,49</w:t>
            </w:r>
          </w:p>
        </w:tc>
      </w:tr>
    </w:tbl>
    <w:p w:rsidR="00943DD0" w:rsidRDefault="00943DD0">
      <w:pPr>
        <w:pStyle w:val="ConsPlusNormal"/>
        <w:sectPr w:rsidR="00943DD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right"/>
        <w:outlineLvl w:val="0"/>
      </w:pPr>
      <w:r>
        <w:t>Приложение 5</w:t>
      </w:r>
    </w:p>
    <w:p w:rsidR="00943DD0" w:rsidRDefault="00943DD0">
      <w:pPr>
        <w:pStyle w:val="ConsPlusNormal"/>
        <w:jc w:val="right"/>
      </w:pPr>
      <w:r>
        <w:t>к решению</w:t>
      </w:r>
    </w:p>
    <w:p w:rsidR="00943DD0" w:rsidRDefault="00943DD0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943DD0" w:rsidRDefault="00943DD0">
      <w:pPr>
        <w:pStyle w:val="ConsPlusNormal"/>
        <w:jc w:val="right"/>
      </w:pPr>
      <w:r>
        <w:t>городского округа</w:t>
      </w:r>
    </w:p>
    <w:p w:rsidR="00943DD0" w:rsidRDefault="00943DD0">
      <w:pPr>
        <w:pStyle w:val="ConsPlusNormal"/>
        <w:jc w:val="right"/>
      </w:pPr>
      <w:r>
        <w:t>от 17.12.2021 N 538-НПА</w:t>
      </w: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Title"/>
        <w:jc w:val="center"/>
      </w:pPr>
      <w:bookmarkStart w:id="4" w:name="P9630"/>
      <w:bookmarkEnd w:id="4"/>
      <w:r>
        <w:t>ВЕДОМСТВЕННАЯ СТРУКТУРА РАСХОДОВ БЮДЖЕТА</w:t>
      </w:r>
    </w:p>
    <w:p w:rsidR="00943DD0" w:rsidRDefault="00943DD0">
      <w:pPr>
        <w:pStyle w:val="ConsPlusTitle"/>
        <w:jc w:val="center"/>
      </w:pPr>
      <w:r>
        <w:t>УССУРИЙСКОГО ГОРОДСКОГО ОКРУГА НА 2022 ГОД</w:t>
      </w:r>
    </w:p>
    <w:p w:rsidR="00943DD0" w:rsidRDefault="00943DD0">
      <w:pPr>
        <w:pStyle w:val="ConsPlusTitle"/>
        <w:jc w:val="center"/>
      </w:pPr>
      <w:r>
        <w:t>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943DD0" w:rsidRDefault="00943D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943D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3DD0" w:rsidRDefault="00943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DD0" w:rsidRDefault="00943D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  <w:proofErr w:type="gramEnd"/>
          </w:p>
          <w:p w:rsidR="00943DD0" w:rsidRDefault="00943DD0">
            <w:pPr>
              <w:pStyle w:val="ConsPlusNormal"/>
              <w:jc w:val="center"/>
            </w:pPr>
            <w:r>
              <w:rPr>
                <w:color w:val="392C69"/>
              </w:rPr>
              <w:t>от 26.07.2022 N 684-НПА)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</w:tr>
    </w:tbl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right"/>
      </w:pPr>
      <w:r>
        <w:t>рублей</w:t>
      </w:r>
    </w:p>
    <w:p w:rsidR="00943DD0" w:rsidRDefault="00943DD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636"/>
        <w:gridCol w:w="584"/>
        <w:gridCol w:w="584"/>
        <w:gridCol w:w="1408"/>
        <w:gridCol w:w="624"/>
        <w:gridCol w:w="1744"/>
        <w:gridCol w:w="1624"/>
        <w:gridCol w:w="1624"/>
      </w:tblGrid>
      <w:tr w:rsidR="00943DD0">
        <w:tc>
          <w:tcPr>
            <w:tcW w:w="3288" w:type="dxa"/>
          </w:tcPr>
          <w:p w:rsidR="00943DD0" w:rsidRDefault="00943DD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168" w:type="dxa"/>
            <w:gridSpan w:val="2"/>
          </w:tcPr>
          <w:p w:rsidR="00943DD0" w:rsidRDefault="00943DD0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center"/>
            </w:pPr>
            <w:r>
              <w:t>Сумма на 2022 год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center"/>
            </w:pPr>
            <w:r>
              <w:t>Сумма на 2023 год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center"/>
            </w:pPr>
            <w:r>
              <w:t>Сумма на 2024 год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Администрация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7111509873,74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3424508892,50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2317031411,32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594276849,29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425659042,88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422351781,61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4204769,94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4373040,42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4547990,16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4204769,94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4373040,42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4547990,16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4204769,94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4373040,42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4547990,16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Глава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4204769,94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4373040,42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4547990,16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4204769,94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4373040,42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4547990,16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82712171,10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82203456,90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75954222,73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82712171,10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82203456,90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75954222,73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82712171,10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82203456,90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75954222,73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82712171,10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82203456,90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75954222,73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82517171,10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82000656,90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75743310,73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210912,00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Судебная система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2054249,00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108444,00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2054249,00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108444,00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2054249,00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108444,00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2054249,00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108444,00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2054249,00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108444,00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Резервные фонды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151252620,61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151252620,61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151252620,61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97202620,61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97202620,61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54050000,00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54050000,00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354053038,64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322960543,56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325741124,72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Антикоррупционное</w:t>
            </w:r>
            <w:proofErr w:type="spellEnd"/>
            <w:r>
              <w:t xml:space="preserve"> обучение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1000421210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1000421210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Муниципальная программа "Управление муниципальными </w:t>
            </w:r>
            <w:r>
              <w:lastRenderedPageBreak/>
              <w:t>финансами Уссурийского городского округа" на 2016 - 2023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288500,00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288500,00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3000320200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288500,00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3000320200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288500,00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21577948,60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14979940,00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17385000,00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19557948,60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12919940,00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15285000,00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15427948,60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9019940,00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10285000,00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15427948,60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9019940,00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10285000,00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Организация социологических исследований и опросов общественного мнения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3100120740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3100120740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Производство и приобретение полиграфической, сувенирной и рекламной продукции о жизнедеятельности, создание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видеоконтекта</w:t>
            </w:r>
            <w:proofErr w:type="spellEnd"/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Совершенствование взаимодействия органов местного самоуправления, средств массовой информации, органов территориального </w:t>
            </w:r>
            <w:r>
              <w:lastRenderedPageBreak/>
              <w:t>общественного самоуправления в информационном пространстве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1790000,00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1290000,00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1290000,00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3100280010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3100280010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3100320060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3100320060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3100380010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Премии и гранты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3100380010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информационно-коммуникационных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15830000,00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10185000,00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8765000,00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14580000,00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7660000,00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9230000,00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9230000,00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985000,00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Муниципальная программа "Развитие муниципальной службы в администрации Уссурийского городского округа" на 2017 - 2024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2636595,00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2360700,00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2363800,00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617900,00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620700,00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623800,00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617900,00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620700,00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623800,00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617900,00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620700,00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623800,00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2018695,00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2018695,00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2018695,00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Муниципальная программа "Доступная среда на территории </w:t>
            </w:r>
            <w:r>
              <w:lastRenderedPageBreak/>
              <w:t>Уссурийского городского округа" на 2021 - 2023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Обеспечение доступности объектов дорожно-транспортной инфраструктуры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4700221480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4700221480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312926995,04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294627903,56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296807324,72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312926995,04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294627903,56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296807324,72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45996952,94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47823503,56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49723178,72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44999162,94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47103224,56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48979510,72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612230,00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634719,00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658108,00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85560,00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85560,00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85560,00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544388,00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521400,00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22988,00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8806639,22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5169000,00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3377639,22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Мероприятия, проводимые администрацией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1976000,00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1976000,00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1976000,00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1976000,00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479211,53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479211,53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69090,00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69090,00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Взносы в добровольные организации межмуниципального сотрудничества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807069,00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807069,00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807069,00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807069,00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807069,00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807069,00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8825326,00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8825326,00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8825326,00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8125326,00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8125326,00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8125326,00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113070640,00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117943640,00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117943640,00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67877166,80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67877166,80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67877166,80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44262473,20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49135473,20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49135473,20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931000,00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931000,00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931000,00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"Архив Уссурийского городского округа"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10161766,00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10453790,00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10453790,00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7630040,00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7630040,00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7630040,00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2499344,00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2791368,00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2791368,00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32382,00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32382,00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32382,00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"Центр обслуживания муниципальных учреждений"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94200000,00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94200000,00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94200000,00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казенных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86439724,00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7668560,00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7700000,00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91716,00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Капитальный ремонт недвижимого имущества муниципального казенного учреждения "Административно-хозяйственное управление"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9909971410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3450171,76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9909971410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3450171,76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11299000,00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11299000,00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495374,00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495374,00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2702308,00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2802264,00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2906218,00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2630308,00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2730264,00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2834218,00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958667,00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997013,00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1036893,00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958667,00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997013,00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1036893,00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1819720,00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1887309,00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1957602,00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1806720,00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1887309,00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1957602,00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Осуществление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>
              <w:t>дств кр</w:t>
            </w:r>
            <w:proofErr w:type="gramEnd"/>
            <w:r>
              <w:t>аевого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2163904,00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2163904,00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2163904,00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2163904,00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2163904,00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2163904,00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11843,44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11843,44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Грант на реализацию проектов инициируемых жителями Уссурийского городского округа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9909994030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2933873,00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9909994030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2933873,00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</w:t>
            </w:r>
            <w:r>
              <w:lastRenderedPageBreak/>
              <w:t>помещениями (краевые средства)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2115851,15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1798085,00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1863704,00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2115851,15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1640485,00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1706104,00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157600,00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157600,00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240900,00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250536,00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260557,00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240900,00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250536,00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260557,00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240900,00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250536,00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260557,00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240900,00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250536,00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260557,00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240900,00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250536,00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260557,00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240900,00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250536,00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260557,00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61920351,39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32937724,00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33085703,00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Гражданская оборона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1699815,74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1699815,74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1699815,74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создание и содержание запасов материально-технических, продовольственных, медицинских и иных сре</w:t>
            </w:r>
            <w:proofErr w:type="gramStart"/>
            <w:r>
              <w:t>дств в ц</w:t>
            </w:r>
            <w:proofErr w:type="gramEnd"/>
            <w:r>
              <w:t>елях гражданской обороны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1699815,74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1699815,74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56456435,65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30876624,00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30866603,00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56456435,65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30876624,00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30866603,00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56456435,65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30876624,00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30866603,00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8752991,39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8752991,39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66384,26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66384,26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9909923800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9909923800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30136340,00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30626704,00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30616683,00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24653460,00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24653460,00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24653460,00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5366247,00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5856611,00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5846590,00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116633,00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116633,00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116633,00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Приобретение основных средств муниципального казенного учреждения Уссурийского городского округа "Управления по делам гражданской обороны и </w:t>
            </w:r>
            <w:r>
              <w:lastRenderedPageBreak/>
              <w:t>чрезвычайным ситуациям"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200720,00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200720,00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3764100,00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344100,00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502100,00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3764100,00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344100,00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502100,00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Проведение информационно-пропагандистской работы, направленной на профилактику терроризма и экстремизма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1889000,00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1889000,00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1889000,00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Создание условий для деятельности народных дружин и общественных объединений правоохранительной </w:t>
            </w:r>
            <w:r>
              <w:lastRenderedPageBreak/>
              <w:t>направленности на территории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205100,00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216100,00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205100,00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216100,00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41600,00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Премии и гранты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174500,00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НАЦИОНАЛЬНАЯ ЭКОНОМИКА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931308166,49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726894235,14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484655275,14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10603917,19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10603917,19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10603917,19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10603917,19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10603917,19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Водное хозяйство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117468452,25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251067960,00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8800460,00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117468452,25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251067960,00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8800460,00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содержанию гидротехнических сооружений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3574200,00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3574200,00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3574200,00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текущему содержанию гидротехнических сооружений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574200,00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574200,00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574200,00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574200,00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574200,00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574200,00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Защита населения и объектов экономики от негативного воздействия вод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113894252,25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247493760,00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5226260,00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ремонту гидротехнических сооружений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Установление сервитутов в отношении земельных участков по объекту "Инженерная защита от затопления микрорайона "Семь ветров" в районе ул. Раздольная в </w:t>
            </w:r>
            <w:proofErr w:type="gramStart"/>
            <w:r>
              <w:t>г</w:t>
            </w:r>
            <w:proofErr w:type="gramEnd"/>
            <w:r>
              <w:t>. Уссурийске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проектно-сметной документации на реконструкцию гидротехническое сооружение </w:t>
            </w:r>
            <w:r>
              <w:lastRenderedPageBreak/>
              <w:t xml:space="preserve">Раковского гидроузла: 1. Сооружение - плотина длиною 596 м; 2. Сооружение </w:t>
            </w:r>
            <w:proofErr w:type="spellStart"/>
            <w:r>
              <w:t>ливнесбросное</w:t>
            </w:r>
            <w:proofErr w:type="spellEnd"/>
            <w:r>
              <w:t xml:space="preserve"> общей площадью 1 758,6 кв. м; 3. Сооружение донный выпуск общей площадью 162,8 кв. м; 4. Сооружение - водоприемная камера, галерея, распределительная камера общей площадью 607,6 кв. 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2000441180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8656062,25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2000441180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8656062,25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Выполнение строительно-монтажных работ по реконструкции объекта "Сооружение </w:t>
            </w:r>
            <w:proofErr w:type="spellStart"/>
            <w:r>
              <w:t>Кугуковское</w:t>
            </w:r>
            <w:proofErr w:type="spellEnd"/>
            <w:r>
              <w:t xml:space="preserve"> водохранилище на р. </w:t>
            </w:r>
            <w:proofErr w:type="spellStart"/>
            <w:r>
              <w:t>Кугуковка</w:t>
            </w:r>
            <w:proofErr w:type="spellEnd"/>
            <w:r>
              <w:t>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2000445170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2000445170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Выполнение строительно-монтажных работ по объекту "Гидротехническое сооружение "Раковский гидроузел"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2000445180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150820,00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226260,00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Субсидии бюджетным и автономным учреждениям, </w:t>
            </w:r>
            <w:r>
              <w:lastRenderedPageBreak/>
              <w:t>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2000445180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150820,00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226260,00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Строительно-монтажные работы по объекту: "Инженерная защита от затопления микрорайона "Семь ветров" в районе ул. Раздольная в </w:t>
            </w:r>
            <w:proofErr w:type="gramStart"/>
            <w:r>
              <w:t>г</w:t>
            </w:r>
            <w:proofErr w:type="gramEnd"/>
            <w:r>
              <w:t>. Уссурийске"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95238190,00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242342940,00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95238190,00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242342940,00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Транспорт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747831655,31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457770960,00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460599400,00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40760769,16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40760769,16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Работы по отсыпке подъездов к земельным участкам в границах </w:t>
            </w:r>
            <w:proofErr w:type="gramStart"/>
            <w:r>
              <w:t>с</w:t>
            </w:r>
            <w:proofErr w:type="gramEnd"/>
            <w:r>
              <w:t>. Воздвиженка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1100221680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40760769,16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1100221680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40760769,16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"Уссурийские дороги" на 2016 - 2024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707070886,15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457770960,00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460599400,00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дорожной деятельности в Уссурийском городском округе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681157198,95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426770960,00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422099400,00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12708087,63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10976167,95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Исполнение судебных актов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1431919,68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306517002,06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366965190,00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360120970,00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306517002,06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366965190,00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360120970,00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2300120250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29929314,20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27231660,00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2300120250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29929314,20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27231660,00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Ремонт и содержание внутриквартальных и межквартальных проездов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Обустройство временных объездов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2300121580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963247,20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2300121580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963247,20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Реконструкция автомобильной дороги по ул. Новоселова (с учетом проектирования, государственной экспертизы проектной документации)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>
              <w:t>г</w:t>
            </w:r>
            <w:proofErr w:type="gramEnd"/>
            <w:r>
              <w:t>. Уссурийске на участке км 0 + 000 - км 0 + 215 (в том числе искусственных сооружений на них)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3237488,23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3237488,23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Михайловское шоссе (СХТ)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Воздвиженка на участке км 0 + 180 - км 0 + 500 (в том числе искусственных сооружений на них)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Раковка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+ 500 - км 0 + 740 (в том числе искусственных сооружений на них)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1204110,98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1204110,98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Разработка проектно сметной документации по реконструкции автомобильной дороги ул. Весенняя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Монакино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+ 000 - км 0 + 250 (в том числе искусственных сооружений на них)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Корфовка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+ 000 - км 0 + 310 (в том числе искусственных сооружений на них)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551263,65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551263,65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>
              <w:t>Лимичевка</w:t>
            </w:r>
            <w:proofErr w:type="spellEnd"/>
            <w:r>
              <w:t xml:space="preserve"> на участке </w:t>
            </w:r>
            <w:proofErr w:type="gramStart"/>
            <w:r>
              <w:t>км</w:t>
            </w:r>
            <w:proofErr w:type="gramEnd"/>
            <w:r>
              <w:t xml:space="preserve"> 0 + 000 - км 0 + 400 (в том числе искусственных сооружений на них)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2134743,50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2134743,50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N 6 по ул. </w:t>
            </w:r>
            <w:proofErr w:type="gramStart"/>
            <w:r>
              <w:t>Резервной</w:t>
            </w:r>
            <w:proofErr w:type="gramEnd"/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11043730,81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11043730,81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Раковка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+ 500 - км 0 + 740 (в том числе искусственных сооружений на них)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2752870,00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2752870,00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Корфовка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+ 000 - км 0 + 310 (в том числе искусственных сооружений на них)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3121406,52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3121406,52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>
              <w:t>Лимичевка</w:t>
            </w:r>
            <w:proofErr w:type="spellEnd"/>
            <w:r>
              <w:t xml:space="preserve"> на участке </w:t>
            </w:r>
            <w:proofErr w:type="gramStart"/>
            <w:r>
              <w:t>км</w:t>
            </w:r>
            <w:proofErr w:type="gramEnd"/>
            <w:r>
              <w:t xml:space="preserve"> 0 + 000 - км 0 + 400 (в том числе искусственных сооружений на них)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3767385,04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3767385,04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>
              <w:t>г</w:t>
            </w:r>
            <w:proofErr w:type="gramEnd"/>
            <w:r>
              <w:t>. Уссурийске на участке км 0 + 000 - км 0 + 215 (в том числе искусственных сооружений на них)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2363138,27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2363138,27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7886597,94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13746770,00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13746770,00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7886597,94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13746770,00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13746770,00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Раковка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+ 500 - км 0 + 740 (в том числе искусственных сооружений на них),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22200,57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22200,57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Корфовка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+ 000 - км 0 + 310 (в том числе искусственных сооружений на них),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25172,64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25172,64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>
              <w:t>Лимичевка</w:t>
            </w:r>
            <w:proofErr w:type="spellEnd"/>
            <w:r>
              <w:t xml:space="preserve"> на участке </w:t>
            </w:r>
            <w:proofErr w:type="gramStart"/>
            <w:r>
              <w:t>км</w:t>
            </w:r>
            <w:proofErr w:type="gramEnd"/>
            <w:r>
              <w:t xml:space="preserve"> 0 + 000 - км 0 + 400 (в том числе искусственных сооружений на них),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30382,14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30382,14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>
              <w:t>г</w:t>
            </w:r>
            <w:proofErr w:type="gramEnd"/>
            <w:r>
              <w:t>. Уссурийске на участке км 0 + 000 - км 0 + 215 (в том числе искусственных сооружений на них),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19057,57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19057,57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безопасности пассажирских перевозок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5448746,00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Устройство и ремонт автобусных остановочных пунктов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2300221500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2300221500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движения общественного пассажирского транспорта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2300221570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448746,00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2300221570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448746,00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Обеспечение безопасности дорожного движения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Устройство технических средств регулирования на автомобильных дорогах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2300321170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2300321170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2300321530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2300321530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работы системы ливневой канализации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5464941,20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Содержание системы ливневой канализации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2300520230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2215801,20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2300520230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2215801,20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Ремонт системы ливневой канализации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2300521270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3249140,00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2300521270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3249140,00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55400754,66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15140000,00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12340100,00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50893782,20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12140000,00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9340100,00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41225000,00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Разработка документации по планировке территории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8627000,00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8627000,00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Комплексный проект развития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0100121050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0100121050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О внесении сведений о Правилах землепользования и застройки Уссурийского городского округа в единый государственный реестр </w:t>
            </w:r>
            <w:r>
              <w:lastRenderedPageBreak/>
              <w:t>недвижимости"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9668782,20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4340100,00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0100320800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1892680,00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0100320800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1892680,00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322560,00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430100,00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322560,00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430100,00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0100321360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0100321360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0100321380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7253542,20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1160000,00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0100321380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7253542,20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1160000,00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0300120050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0300120050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Премии и гранты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на возмещение части затрат, связанных с уплатой процентов по кредитным договорам, полученным в российских кредитных организациях субъектами малого и среднего предпринимательства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Субсидии субъектам малого </w:t>
            </w:r>
            <w:r>
              <w:lastRenderedPageBreak/>
              <w:t>предпринимательства с целью возмещения части затрат, связанных с началом предпринимательской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субъектам малого и среднего предпринимательства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Предоставление субсидий на возмещение части затрат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вязанных с оказанием услуг по уходу и присмотру за детьми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0300260360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0300260360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0300421670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0300421670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506972,46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506972,46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506972,46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218264,57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Исполнение судебных актов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258707,89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4843385602,55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1035770095,32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501754860,92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2436550969,40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"Переселение граждан из аварийного жилищного фонда в Уссурийском городском округе" на 2019 - 2025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2378302897,64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21797500,00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gramStart"/>
            <w:r>
              <w:t xml:space="preserve"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1 января 2017 года, либо выплата выкупной цены собственникам жилых и не жилых помещений взамен изымаемых, а также приобретение жилых помещений </w:t>
            </w:r>
            <w:r>
              <w:lastRenderedPageBreak/>
              <w:t>на первичном и вторичном рынке жилья в целях исполнения судебных решений</w:t>
            </w:r>
            <w:proofErr w:type="gramEnd"/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21797500,00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21797500,00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224722616,47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224722616,47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224722616,47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Выполнение сноса аварийных домов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Проведение экспертизы представленных поставщиком 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0900521600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327500,00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0900521600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327500,00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2126455281,17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gramStart"/>
            <w: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жилищно-коммунального хозяйства</w:t>
            </w:r>
            <w:proofErr w:type="gramEnd"/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090F367483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1718783492,68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090F367483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1718783492,68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090F367484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405716804,89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090F367484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405716804,89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1954983,60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1954983,60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Муниципальная программа "Проведение капитального ремонта общего имущества многоквартирных домов, </w:t>
            </w:r>
            <w:r>
              <w:lastRenderedPageBreak/>
              <w:t>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2018 - 2024 годы"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53204916,44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10407000,00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10407000,00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10407000,00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14017590,00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14220000,00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15220000,00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13820000,00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14720000,00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13820000,00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14720000,00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1200220310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1200220310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18272109,03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18272109,03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18272109,03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Работы, направленные на своевременное поступление в бюджет Уссурийского округа платы за наем муниципальных жилых помещений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1280000,00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Оплата за поставленные коммунальные услуги, в том числе по оплате ОДН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 за свободные муниципальные жилые помещения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Создание условий для управления многоквартирными домами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7728217,41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созданию условий для управления многоквартирными домами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1200692330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7364378,00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1200692330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7364378,00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Мероприятия по созданию условий для управления многоквартирными домами, </w:t>
            </w: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363839,41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363839,41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5043155,32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5043155,32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5043155,32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821246,14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4138922,00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Исполнение судебных актов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51947,98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31039,20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1649537063,55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543481616,17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849508174,90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541623566,17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Строительство сетей газораспределения, 2 этап, 14 пусковой комплекс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2601700000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95970852,77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Строительство сетей газораспределения. 2 этап. 14 пусковой комплекс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2601792280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95031249,77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2601792280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95031249,77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26017S2280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939603,00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26017S2280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939603,00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Реконструкция объекта "Котельная N 5 по ул. Коммунальная 8б/1 в </w:t>
            </w:r>
            <w:proofErr w:type="gramStart"/>
            <w:r>
              <w:t>г</w:t>
            </w:r>
            <w:proofErr w:type="gramEnd"/>
            <w:r>
              <w:t>. Уссурийске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168736308,98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Реконструкция (перевод на природный газ) котельной N 5 в </w:t>
            </w:r>
            <w:proofErr w:type="gramStart"/>
            <w:r>
              <w:t>г</w:t>
            </w:r>
            <w:proofErr w:type="gramEnd"/>
            <w:r>
              <w:t>. Уссурийске за счет средств краевого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2602492280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167315618,68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2602492280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167315618,68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Реконструкция (перевод на природный газ) котельной N 5 в </w:t>
            </w:r>
            <w:proofErr w:type="gramStart"/>
            <w:r>
              <w:t>г</w:t>
            </w:r>
            <w:proofErr w:type="gramEnd"/>
            <w:r>
              <w:t>. Уссурийске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26024S2280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1420690,30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26024S2280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1420690,30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Строительство газовой котельной по ул. Раковской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304741529,88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304741529,88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Строительство газовой котельной по ул. Раковской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2602692280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302303597,64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302303597,64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2602692280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302303597,64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302303597,64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Строительство газовой котельной по ул. Раковской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26026S2280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2437932,24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2437932,24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26026S2280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2437932,24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2437932,24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Реконструкция (перевод на природный газ) котельной N 27 с подключением нагрузок котельной N 8 ДТВ 20 </w:t>
            </w:r>
            <w:proofErr w:type="spellStart"/>
            <w:r>
              <w:t>гКал</w:t>
            </w:r>
            <w:proofErr w:type="spellEnd"/>
            <w:r>
              <w:t>/ч (2 этап)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2602800000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25829435,96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Реконструкция (перевод на природный газ) котельной N 27 с подключением нагрузок котельной N 8 ДТВ 20 </w:t>
            </w:r>
            <w:proofErr w:type="spellStart"/>
            <w:r>
              <w:t>гКал</w:t>
            </w:r>
            <w:proofErr w:type="spellEnd"/>
            <w:r>
              <w:t>/ч (2 этап)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2602892280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25622800,47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2602892280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25622800,47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Реконструкция (перевод на природный газ) котельной N 27 с подключением нагрузок котельной N 8 ДТВ 20 </w:t>
            </w:r>
            <w:proofErr w:type="spellStart"/>
            <w:r>
              <w:t>гКал</w:t>
            </w:r>
            <w:proofErr w:type="spellEnd"/>
            <w:r>
              <w:t>/ч (2 этап)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26028S2280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206635,49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26028S2280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206635,49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Строительство объекта: "Тепловая сеть по ул. Раковская"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2603200000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254230047,31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236882036,29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Строительство объекта: </w:t>
            </w:r>
            <w:r>
              <w:lastRenderedPageBreak/>
              <w:t>"Тепловая сеть по ул. Раковская"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2603292280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252196206,93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234986980,00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2603292280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252196206,93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234986980,00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26032S2280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2033840,38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1895056,29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26032S2280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2033840,38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1895056,29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"Чистая вода в Уссурийском городском округе" на 2018 - 2024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793524888,65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354050,00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Проектирование и строительство станции водоподготовки и сетей водоснабжения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Глуховка</w:t>
            </w:r>
            <w:proofErr w:type="spellEnd"/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12924740,00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Строительство станции водоподготовки и сетей водоснабжения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Глуховка</w:t>
            </w:r>
            <w:proofErr w:type="spellEnd"/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2700345230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12924740,00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</w:t>
            </w:r>
            <w:r>
              <w:lastRenderedPageBreak/>
              <w:t>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2700345230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12924740,00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Проектирование и строительство напорного канализационного коллектора от ул. Андрея Кушнира, 9б (КНС N 13) по ул. Андрея Кушнира, </w:t>
            </w:r>
            <w:proofErr w:type="spellStart"/>
            <w:r>
              <w:t>Ладыгина</w:t>
            </w:r>
            <w:proofErr w:type="spellEnd"/>
            <w:r>
              <w:t xml:space="preserve">, </w:t>
            </w:r>
            <w:proofErr w:type="gramStart"/>
            <w:r>
              <w:t>Заречная</w:t>
            </w:r>
            <w:proofErr w:type="gramEnd"/>
            <w:r>
              <w:t xml:space="preserve"> до Владивостокского шоссе, 24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2075870,00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354050,00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Проектные работы по строительству напорного канализационного коллектора от ул. Андрея Кушнира, 9б (КНС N 13) по ул. Андрея Кушнира, </w:t>
            </w:r>
            <w:proofErr w:type="spellStart"/>
            <w:r>
              <w:t>Ладыгина</w:t>
            </w:r>
            <w:proofErr w:type="spellEnd"/>
            <w:r>
              <w:t xml:space="preserve">, </w:t>
            </w:r>
            <w:proofErr w:type="gramStart"/>
            <w:r>
              <w:t>Заречная</w:t>
            </w:r>
            <w:proofErr w:type="gramEnd"/>
            <w:r>
              <w:t xml:space="preserve"> до Владивостокского шоссе, 24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2700541400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2075870,00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2700541400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2075870,00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Строительство напорного канализационного коллектора от ул. Андрея Кушнира, 9б (КНС N 13) по ул. Андрея Кушнира, </w:t>
            </w:r>
            <w:proofErr w:type="spellStart"/>
            <w:r>
              <w:t>Ладыгина</w:t>
            </w:r>
            <w:proofErr w:type="spellEnd"/>
            <w:r>
              <w:t xml:space="preserve">, </w:t>
            </w:r>
            <w:proofErr w:type="gramStart"/>
            <w:r>
              <w:t>Заречная</w:t>
            </w:r>
            <w:proofErr w:type="gramEnd"/>
            <w:r>
              <w:t xml:space="preserve"> до Владивостокского шоссе, 24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2700545400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354050,00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2700545400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354050,00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Проектирование, строительство объекта "Водопроводные сети для обеспечения централизованной системой водоснабжения села Воздвиженка, </w:t>
            </w:r>
            <w:proofErr w:type="gramStart"/>
            <w:r>
              <w:t>г</w:t>
            </w:r>
            <w:proofErr w:type="gramEnd"/>
            <w:r>
              <w:t>. Уссурийск"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195684303,57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2700621920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693792,68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2700621920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693792,68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Выполнение работ по строительству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>
              <w:t>г</w:t>
            </w:r>
            <w:proofErr w:type="gramEnd"/>
            <w:r>
              <w:t>. Уссурийск"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2700645480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2955115,59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2700645480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2955115,59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>
              <w:t>г</w:t>
            </w:r>
            <w:proofErr w:type="gramEnd"/>
            <w:r>
              <w:t>. Уссурийск", за счет средств краевого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2700692320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190499112,14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2700692320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190499112,14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>
              <w:t>г</w:t>
            </w:r>
            <w:proofErr w:type="gramEnd"/>
            <w:r>
              <w:t>. Уссурийск",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27006S2320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1536283,16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27006S2320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1536283,16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>
              <w:t>г</w:t>
            </w:r>
            <w:proofErr w:type="gramEnd"/>
            <w:r>
              <w:t>. Уссурийск"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527380925,08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Установление сервитута в отношении земельных участков с </w:t>
            </w:r>
            <w:r>
              <w:lastRenderedPageBreak/>
              <w:t>кадастровыми номерами 25:18:000000:435 25:18:015601:518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2700721930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132,65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2700721930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132,65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>
              <w:t>г</w:t>
            </w:r>
            <w:proofErr w:type="gramEnd"/>
            <w:r>
              <w:t>. Уссурийск", за счет средств краевого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2700792320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523161746,09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2700792320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523161746,09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>
              <w:t>г</w:t>
            </w:r>
            <w:proofErr w:type="gramEnd"/>
            <w:r>
              <w:t>. Уссурийск",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27007S2320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4219046,34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27007S2320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4219046,34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Федеральный проект "Чистая вода"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270F500000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55459050,00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Строительство и реконструкция (модернизация) объектов питьевого водоснабжения с. </w:t>
            </w:r>
            <w:proofErr w:type="spellStart"/>
            <w:r>
              <w:t>Глуховка</w:t>
            </w:r>
            <w:proofErr w:type="spellEnd"/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270F552432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55459050,00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Субсидии бюджетным и автономным учреждениям, государственным </w:t>
            </w:r>
            <w:r>
              <w:lastRenderedPageBreak/>
              <w:t>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270F552432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55459050,00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Муниципальная программа "Энергосбережение и повышение энергетической эффективности Уссурийского городского округа" на 2015 - 2024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3600109505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3600109505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Актуализация схемы водоснабжения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3600120750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3600120750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Актуализация схемы теплоснабжения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3600120760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3600120760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Благоустройство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590616717,14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297350595,68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297390851,68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119244461,38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75280000,00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75280000,00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Благоустройство и озеленение территории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118244461,38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74270000,00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73270000,00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6352393,71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6352393,71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Выполнение работ по изготовлению, установке и оформлению металлической конструкции (сооружения) для проведения мероприятий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15792067,67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15792067,67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Содержание объектов благоустройства и озеленения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44535213,53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44535213,53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Ремонт и обустройство объектов (элементов) благоустройства и озеленения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5318740,00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5318740,00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Содержание и ремонт фонтанов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общественных мероприятий по благоустройству и озеленению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Содержание зеленых насаждений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8320000,00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8320000,00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Содержание территории общего пользования, не </w:t>
            </w:r>
            <w:proofErr w:type="gramStart"/>
            <w:r>
              <w:t>переданных</w:t>
            </w:r>
            <w:proofErr w:type="gramEnd"/>
            <w:r>
              <w:t xml:space="preserve"> в аренду или собственность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10026046,47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15175000,00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14675000,00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10026046,47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15175000,00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14675000,00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Предотвращение и устранение загрязнений водных объектов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проведение экологической пропаганды среди населения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проведение смотра-конкурса "Любимый город"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2200320530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2200320530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сферы ритуальных услуг и похоронного дела на территории Уссурийского городского округа" на 2016 - 2024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Благоустройство и содержание кладбищ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Содержание и благоустройство общественных кладбищ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13025220,00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14025220,00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14025220,00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13025220,00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14025220,00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14025220,00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2500120380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112270,00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112270,00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112270,00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2500120380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112270,00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112270,00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112270,00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Противоклещевая обработка общественных кладбищ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862510,00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862510,00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862510,00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862510,00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862510,00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862510,00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Проектирование санитарно-защитных зон кладбищ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Проведение кадастровых работ и разработка проекта санитарно-защитной зоны общественного кладбища с адресом ориентира: </w:t>
            </w:r>
            <w:proofErr w:type="gramStart"/>
            <w:r>
              <w:t>г</w:t>
            </w:r>
            <w:proofErr w:type="gramEnd"/>
            <w:r>
              <w:t>. Уссурийск, ул. Русская, 84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сетей уличного освещения Уссурийского городского округа" на 2018 - 2024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59573540,00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59603300,00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Освещение автомобильных дорог общего пользования местного значения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33030880,00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33030880,00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34459930,00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Оплата за потребляемую электроэнергию объектов уличного освещения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33030880,00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33030880,00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34459930,00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33030880,00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33030880,00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34459930,00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Техническое обслуживание и ремонт сетей уличного освещения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26969120,00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26542660,00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25143370,00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26969120,00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26542660,00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25143370,00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26969120,00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26542660,00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25143370,00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372431574,76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126130425,68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126130425,68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Благоустройство общественных территорий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Благоустройство и оснащение общественных территорий, </w:t>
            </w:r>
            <w:r>
              <w:lastRenderedPageBreak/>
              <w:t>парков и скверов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Повышение уровня благоустройства дворовых территорий - ремонт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66736132,21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126130425,68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126130425,68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на благоустройство дворовых территорий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4910192610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64734048,24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122346512,90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122346512,90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4910192610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64734048,24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122346512,90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122346512,90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2002083,97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3783912,78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3783912,78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2002083,97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3783912,78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3783912,78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304995442,55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49102L5051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304995442,55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49102L5051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304995442,55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23940681,00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21366630,00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21377126,00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23940681,00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21366630,00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21377126,00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9909921720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54142,00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9909921720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54142,00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Обеспечение деятельности муниципального казенного учреждения Уссурийского </w:t>
            </w:r>
            <w:r>
              <w:lastRenderedPageBreak/>
              <w:t>городского округа "Управление благоустройства"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21104240,00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21104240,00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21104240,00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15566140,00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15566140,00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15566140,00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2342100,00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2342100,00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2342100,00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3196000,00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3196000,00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3196000,00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>
              <w:t>Мурзинцева</w:t>
            </w:r>
            <w:proofErr w:type="spellEnd"/>
            <w:r>
              <w:t>, д. 2А"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9909992361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2504700,00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9909992361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2504700,00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gramStart"/>
            <w:r>
              <w:t xml:space="preserve"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</w:t>
            </w:r>
            <w:r>
              <w:lastRenderedPageBreak/>
              <w:t>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252299,00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262390,00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272886,00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252299,00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262390,00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272886,00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>
              <w:t>Мурзинцева</w:t>
            </w:r>
            <w:proofErr w:type="spellEnd"/>
            <w:r>
              <w:t>, д. 2А",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99099S2361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99099S2361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166680852,46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159937883,47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164112509,24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166680852,46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159937883,47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164112509,24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166680852,46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159937883,47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164112509,24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100860607,75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104924110,12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109098719,39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100454862,75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104502136,12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108659867,39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405745,00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421974,00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438852,00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1572170,06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1572170,06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62121856,20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55013360,00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55013360,00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34895106,01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36034600,00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36034600,00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15627771,40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5715143,94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5715143,94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11598978,79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13263616,06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13263616,06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2125821,00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2125821,00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Регистрация и учет граждан, имеющих право на получение </w:t>
            </w:r>
            <w:r>
              <w:lastRenderedPageBreak/>
              <w:t>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397,45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413,35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429,85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344,53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358,31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372,61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52,92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57,24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7811331,08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7811331,08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7811331,08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Защита населения и объектов экономики от негативного воздействия вод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7811331,08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расчистке ливневых стоков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7811331,08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7811331,08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ОБРАЗОВАНИЕ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306273575,49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895951108,08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566928273,52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45852025,92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338665108,08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45852025,92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338665108,08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45852025,92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338665108,08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Мероприятия по обследованию здания детского сада по ул. </w:t>
            </w:r>
            <w:proofErr w:type="gramStart"/>
            <w:r>
              <w:t>Промышленной</w:t>
            </w:r>
            <w:proofErr w:type="gramEnd"/>
            <w:r>
              <w:t>, 5д, в г. Уссурийске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1500220510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684666,67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1500220510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684666,67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Реконструкция здания детского сада по ул. </w:t>
            </w:r>
            <w:proofErr w:type="gramStart"/>
            <w:r>
              <w:t>Промышленной</w:t>
            </w:r>
            <w:proofErr w:type="gramEnd"/>
            <w:r>
              <w:t>, 5д, в г. Уссурийске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1500245650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43385077,15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311899511,54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1500245650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43385077,15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311899511,54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Строительство объекта "Детский сад на 220 мест по ул. </w:t>
            </w:r>
            <w:proofErr w:type="gramStart"/>
            <w:r>
              <w:t>Выгонная</w:t>
            </w:r>
            <w:proofErr w:type="gramEnd"/>
            <w:r>
              <w:t>, земельный участок N 1а в г. Уссурийске"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1500245810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1782282,10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24250277,90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1500245810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1782282,10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24250277,90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Строительство, реконструкция зданий (в том числе проектно-изыскательские работы) муниципальных образовательных организаций, </w:t>
            </w:r>
            <w:r>
              <w:lastRenderedPageBreak/>
              <w:t>реализующих основную общеобразовательную программу дошкольного образования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15002S2010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2515318,64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15002S2010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2515318,64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256433549,57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555256000,00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564898273,52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256433549,57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555256000,00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564898273,52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Развитие системы общего образования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52219864,00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52219864,00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52219864,00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204213685,57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555256000,00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564898273,52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Строительство объекта: Школа на 1100 мест по ул. </w:t>
            </w:r>
            <w:proofErr w:type="gramStart"/>
            <w:r>
              <w:t>Выгонной</w:t>
            </w:r>
            <w:proofErr w:type="gramEnd"/>
            <w:r>
              <w:t xml:space="preserve"> земельный участок N 1б в г. Уссурийске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3808800,00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2684795,52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3808800,00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2684795,52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Строительство, реконструкция и приобретение зданий муниципальных общеобразовательных организаций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197204885,57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545600000,00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556602568,00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197204885,57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545600000,00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556602568,00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5610910,00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5610910,00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освещению деятельности муниципальных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1500521300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1500521300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Молодежная политика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2028000,00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2028000,00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Проведение мероприятий с молодежью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1498000,00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1485000,00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1485000,00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149000,00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Премии и гранты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61000,00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мероприятий по формированию духовно-нравственных ценностей и патриотическому воспитанию молодежи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Премии и гранты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1800220650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1800220650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Культура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Муниципальная программа "Развитие культуры и искусства </w:t>
            </w:r>
            <w:r>
              <w:lastRenderedPageBreak/>
              <w:t>Уссурийского городского округа" на 2017 - 2024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освещению деятельности муниципальных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1700121300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1700121300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136397242,45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125903027,08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127132097,13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Муниципальные пенсии за выслугу лет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33383506,77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21199134,05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22493823,10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"Обеспечение жильем молодых семей Уссурийского городского округа" на 2021 - 2025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21540071,70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21199134,05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22493823,10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Предоставление социальных </w:t>
            </w:r>
            <w:r>
              <w:lastRenderedPageBreak/>
              <w:t>выплат молодым семьям для приобретения (строительства) стандартного жилья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21540071,70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21199134,05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22493823,10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21540071,70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21199134,05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22493823,10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21540071,70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21199134,05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22493823,10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11843435,07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11843435,07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9909954850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11843435,07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9909954850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11843435,07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80328935,68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82021093,03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81955474,03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2718997,50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2718997,50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2718997,50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2718997,50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2718997,50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2718997,50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Мероприятия на организацию и обеспечение оздоровления и </w:t>
            </w:r>
            <w:r>
              <w:lastRenderedPageBreak/>
              <w:t>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2718997,50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2718997,50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2718997,50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2713997,50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2713997,50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2713997,50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77609938,18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79302095,53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79236476,53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77609938,18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79302095,53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79236476,53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35672056,29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42615385,30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41526845,50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35672056,29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42615385,30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41526845,50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41937881,89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36686710,23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37709631,03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41937881,89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36686710,23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37709631,03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социальной политики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2302000,00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740000,00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740000,00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"Обеспечение жильем молодых семей Уссурийского городского округа" на 2021 - 2025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ФИЗИЧЕСКАЯ КУЛЬТУРА И СПОРТ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221735135,00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168983174,00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168702913,00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Массовый спорт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221735135,00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168983174,00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168702913,00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221735135,00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168774784,00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168702913,00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популяризации физической культуры и массового спорта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7570420,00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2185420,00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2185420,00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освещению деятельности муниципальных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5610420,00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2185420,00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2185420,00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Премии и гранты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5610420,00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2185420,00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2185420,00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Организация, проведение официальных физкультурных и спортивных массовых мероприятий и участие спортивных сборных команд </w:t>
            </w:r>
            <w:r>
              <w:lastRenderedPageBreak/>
              <w:t>Уссурийского городского округа в спортивных мероприятиях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13978827,64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12982507,22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12760000,00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Проведение физкультурно-спортивных занятий по месту жительства граждан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218827,64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222507,22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218827,64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222507,22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10255000,00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131879980,00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125879980,00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125879980,00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131879980,00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125879980,00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125879980,00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131879980,00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125879980,00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125879980,00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64273162,00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25187590,00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25370000,00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3325480,00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3325480,00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5662642,67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1131210,00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5662642,67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1131210,00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1400420590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381087,33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1400420590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381087,33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1400420880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868790,00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1400420880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148790,00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1400420880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Капитальный ремонт "Спортивного комплекса "Стадион "Локомотив"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23468952,00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2565672,00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20903280,00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на выполнение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1400421700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1400421700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Разработка технической, сметной документации на проведение инженерных изысканий и разработку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1400441040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1400441040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на реализацию социально значимых проектов "Спортивный дворик"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Субсидии на подготовку и </w:t>
            </w:r>
            <w:r>
              <w:lastRenderedPageBreak/>
              <w:t>содержание хоккейных коробок к проведению физкультурно-массовых мероприятий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4032745,36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2539286,78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2507513,00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140P592220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439163,05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589384,00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567513,00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140P592220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439163,05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589384,00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567513,00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140P592230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3472599,95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140P592230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3472599,95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Развитие спортивной инфраструктуры, находящейся в муниципальной собственности, </w:t>
            </w:r>
            <w:r>
              <w:lastRenderedPageBreak/>
              <w:t>за счет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140P5S2190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1940000,00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140P5S2190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1940000,00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140P5S2220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13582,36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9902,78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140P5S2220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13582,36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9902,78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140P5S2230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107400,00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140P5S2230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107400,00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"Доступная среда на территории Уссурийского городского округа" на 2021 - 2023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</w:t>
            </w:r>
            <w:r>
              <w:lastRenderedPageBreak/>
              <w:t>населения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7180720,00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7180720,00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"Управление муниципальными финансами Уссурийского городского округа" на 2016 - 2023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7180720,00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управлению муниципальным долгом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7180720,00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3000212020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7180720,00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3000212020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7180720,00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Дума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31416660,00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31416660,00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31416660,00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31416660,00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31416660,00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31416660,00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30200615,00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29953615,00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29953615,00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30200615,00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29953615,00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29953615,00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30200615,00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29953615,00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29953615,00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24787145,08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24540145,08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24540145,08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22829525,44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22829525,44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22829525,44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1957619,64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1710619,64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1710619,64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Депутаты Думы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2224931,81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2224931,81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2224931,81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2224931,81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2224931,81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2224931,81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Председатель Думы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3188538,11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3188538,11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3188538,11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3188538,11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3188538,11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3188538,11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1216045,00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1463045,00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1463045,00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1216045,00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1463045,00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1463045,00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Мероприятия не программной </w:t>
            </w:r>
            <w:r>
              <w:lastRenderedPageBreak/>
              <w:t>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1216045,00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1463045,00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1463045,00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Мероприятия, проводимые Думой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1216045,00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1463045,00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1463045,00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1216045,00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1463045,00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1463045,00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3477419033,76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3162040811,42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3593160865,98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95008,00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4992,00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Благоустройство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и проведение конкурсов экологической направленности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ОБРАЗОВАНИЕ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3391710486,76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3075512264,42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3506582318,98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1176502526,26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881470462,82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1241167207,48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1176502526,26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879970462,82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1241167207,48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Развитие системы дошкольного </w:t>
            </w:r>
            <w:r>
              <w:lastRenderedPageBreak/>
              <w:t>образования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1173648706,66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877659112,82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1238818087,48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1500120870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6457586,60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1500120870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6457586,60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11323943,40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27733524,48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11178943,40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27733524,48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Выполнение работ по благоустройству территории детского сада N 8 с. </w:t>
            </w:r>
            <w:proofErr w:type="spellStart"/>
            <w:r>
              <w:t>Корсаковка</w:t>
            </w:r>
            <w:proofErr w:type="spellEnd"/>
            <w:r>
              <w:t xml:space="preserve">, в рамках инициативного </w:t>
            </w:r>
            <w:r>
              <w:lastRenderedPageBreak/>
              <w:t>бюджетирования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1500121494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4985480,00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1500121494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4985480,00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447241661,26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133305788,82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446490850,00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431571105,98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117651294,82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430836356,00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15670555,28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15654494,00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15654494,00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1500192070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31536305,35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1500192070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31536305,35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>
              <w:lastRenderedPageBreak/>
              <w:t>организациях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674491667,00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713353324,00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754093713,00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649182743,00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686745846,00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726035169,00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25308924,00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26607478,00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28058544,00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975349,65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1542413,40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975349,65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1542413,40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2853819,60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2311350,00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2349120,00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2853819,60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561350,00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599120,00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2822141,60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538750,00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575620,00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31678,00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23500,00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Муниципальная программа "Доступная среда на территории Уссурийского городского округа" на 2021 - 2023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1997281083,32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1968697593,60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2033960823,50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1997074749,99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1968697593,60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2033960823,50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Развитие системы общего образования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1757100501,29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1689583989,98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1875278093,50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Приобретение автобусов для учреждений образования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1500320260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1500320260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Мероприятия по материально-техническому обеспечению </w:t>
            </w:r>
            <w:r>
              <w:lastRenderedPageBreak/>
              <w:t>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14943233,67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14943233,67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29275490,52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46909773,10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29140490,52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46909773,10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N 4" г. Уссурийск, ул. Пушкина, д. 77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Осуществление строительного контроля при реализации </w:t>
            </w:r>
            <w:r>
              <w:lastRenderedPageBreak/>
              <w:t>инициативных проектов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103662000,00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103662000,00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105300000,00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97849870,00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97849870,00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99487870,00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5812130,00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5812130,00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5812130,00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330823687,04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193796339,38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314397983,00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310333819,16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173326256,38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293927900,00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20489867,88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20470083,00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20470083,00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Субсидии на финансовое обеспечение муниципального задания по организации предоставления дошкольного образования по основным общеобразовательным </w:t>
            </w:r>
            <w:r>
              <w:lastRenderedPageBreak/>
              <w:t>программам (включая присмотр и уход за детьми) на базе общеобразовательных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20483849,00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20483849,00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20483849,00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20483849,00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20483849,00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20483849,00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Капитальный ремонт зданий муниципальных общеобразовательных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1500392340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6521314,67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1500392340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6521314,67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1500392362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2277000,00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1500392362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2277000,00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1228545236,25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1301732028,50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1378596261,50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1165954027,25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1235512981,50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1308781759,50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62591209,00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66219047,00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69814502,00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15003S2340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201690,14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15003S2340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201690,14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Реализация проекта инициативного бюджетирования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15003S2362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15003S2362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79285308,30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125401643,62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N 1"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1500441860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2471107,95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Субсидии бюджетным и автономным учреждениям, государственным </w:t>
            </w:r>
            <w:r>
              <w:lastRenderedPageBreak/>
              <w:t>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1500441860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2471107,95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Реконструкция здания муниципального бюджетного общеобразовательного учреждения "Средняя общеобразовательная школа N 6" г. Уссурийска с пристройкой учебного корпуса и спортивного зала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38608920,03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119140130,39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38608920,03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119140130,39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Реконструкция здания муниципального бюджетного общеобразовательного учреждения "Воздвиженская средняя общеобразовательная </w:t>
            </w:r>
            <w:r>
              <w:lastRenderedPageBreak/>
              <w:t>школа N 1"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1500445860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1500445860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1500445940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28690103,17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1500445940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28690103,17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Строительство, реконструкция и </w:t>
            </w:r>
            <w:r>
              <w:lastRenderedPageBreak/>
              <w:t>приобретение зданий муниципальных общеобразовательных организаций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9439055,73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9439055,73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76121,42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1461513,23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</w:t>
            </w:r>
            <w:r>
              <w:lastRenderedPageBreak/>
              <w:t>(муниципальную) собственность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76121,42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1461513,23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23352,00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76648,00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8815420,40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2658360,00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2667130,00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609860,00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2638330,00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578790,00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581060,00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5908460,40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5908460,40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239830,00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298500,00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239830,00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298500,00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Обеспечение сопровождения деятельности учреждений образования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816750,00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816750,00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582650,00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234100,00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150956770,00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151004370,00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151004370,00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30516870,00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30564470,00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30564470,00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29052520,00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29100120,00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29100120,00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1464350,00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1464350,00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1464350,00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120439900,00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120439900,00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120439900,00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113192800,00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113192800,00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113192800,00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7247100,00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7247100,00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7247100,00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"Доступная среда на территории Уссурийского городского округа" на 2021 - 2023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206333,33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206333,33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206333,33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206333,33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123265121,82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126379825,00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123631535,00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123265121,82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126379825,00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123631535,00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122996561,82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126074055,00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123374055,00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Приобретение автобусов для учреждений образования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1500520260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1500520260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830762,94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830762,94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Развитие военно-патриотического воспитания среди детей и молодежи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Субсидии на финансовое обеспечение муниципального задания по организации предоставления дополнительного образования </w:t>
            </w:r>
            <w:r>
              <w:lastRenderedPageBreak/>
              <w:t>детей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120165798,88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120074055,00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120074055,00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120165798,88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120074055,00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120074055,00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68560,00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105770,00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57480,00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55770,00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55980,00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55770,00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55980,00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10170,00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10170,00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сопровождения деятельности учреждений образования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30850776,45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27707223,00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31407223,00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30850776,45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27707223,00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31407223,00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Безопасность образовательных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107200,00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37200,00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107200,00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37200,00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107200,00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37200,00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30743576,45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27670023,00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31370023,00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4118461,09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3936579,94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4545400,00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4734792,00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181881,15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254600,00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265208,00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Материально-техническое обеспечение МАУ ДОЛ "Надежда"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3197644,87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1882390,04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3197644,87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1882390,04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организации и обеспечению оздоровления и отдыха детей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2556645,36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2443018,36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3371453,00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3853090,00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113627,00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146910,00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1500721070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1500721070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1500721540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4182202,13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1117609,96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1500721540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4182202,13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1117609,96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7643623,00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7370023,00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7370023,00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7643623,00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7370023,00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7370023,00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8374848,90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625151,10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63810978,91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71257160,00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76415530,00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63542588,91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70968000,00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76104000,00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31695858,91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39238320,00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44374320,00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Поощрение талантливых детей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5019858,91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5338320,00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5338320,00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Премии и гранты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5019858,91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5338320,00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5338320,00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1500580070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26576000,00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38936000,00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1500580070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26539676,00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38936000,00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1500580070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36324,00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Обеспечение сопровождения деятельности учреждений образования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31846730,00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31729680,00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31729680,00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19229680,00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19229680,00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19229680,00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18415136,46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18415136,46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18415136,46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814543,54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814543,54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814543,54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417050,00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324250,00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11479934,32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11500000,00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20065,68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"Управление муниципальными финансами Уссурийского городского округа" на 2016 - 2023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289160,00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311530,00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Организация планирования, исполнения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289160,00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311530,00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289160,00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311530,00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289160,00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311530,00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84908547,00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85718547,00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85718547,00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43620000,00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43620000,00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150E100000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43620000,00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43620000,00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43620000,00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164485,00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164485,00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164485,00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41124062,00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41124062,00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41124062,00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Массовый спорт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на подготовку и содержание хоккейных коробок к проведению физкультурно-массовых мероприятий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Управление культуры администрации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584328249,08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529370973,76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538041370,52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89256724,79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65379193,45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72286178,03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Благоустройство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89256724,79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65379193,45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72286178,03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89256724,79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65379193,45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72286178,03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Благоустройство общественных территорий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26780020,68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2902489,34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2902489,34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Благоустройство и оснащение общественных территорий, парков и скверов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26780020,68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2902489,34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2902489,34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26780020,68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2902489,34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2902489,34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490F200000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62476704,11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62476704,11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69383688,69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62476704,11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62476704,11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69383688,69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62476704,11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62476704,11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69383688,69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ОБРАЗОВАНИЕ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84614969,68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86404757,89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83328057,89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84614969,68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86404757,89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83328057,89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Муниципальная программа "Развитие культуры и искусства Уссурийского городского округа" </w:t>
            </w:r>
            <w:r>
              <w:lastRenderedPageBreak/>
              <w:t>на 2017 - 2024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83967928,13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83284757,89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83284757,89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80274757,89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80274757,89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80274757,89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80074757,89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80074757,89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80074757,89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80074757,89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80074757,89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80074757,89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Материально-техническое обеспечение учреждений культуры и искусства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Реконструкция, ремонт и благоустройство учреждений культуры и искусства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2996569,88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Капитальный ремонт и </w:t>
            </w:r>
            <w:r>
              <w:lastRenderedPageBreak/>
              <w:t>благоустройство учреждений культуры и искусства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2996569,88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2996569,88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696600,36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170A155192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696600,36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170A155192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696600,36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43300,00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Проведение информационно-пропагандистской работы, направленной на профилактику терроризма и экстремизма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43300,00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43300,00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43300,00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Муниципальная программа "Доступная среда на территории </w:t>
            </w:r>
            <w:r>
              <w:lastRenderedPageBreak/>
              <w:t>Уссурийского городского округа" на 2021 - 2023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527041,55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527041,55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527041,55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527041,55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409646554,61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377587022,42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382427134,60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Культура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400950034,61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368890502,42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373730614,60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культуры и искусства Уссурийского городского округа" на 2017 - 2024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392987484,61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366447042,42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369498914,60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350278674,01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350282721,63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350973435,92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11576,44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11576,44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Организация и проведение общегородских мероприятий, фестивалей, конкурсов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29800000,00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28050000,00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66013292,75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66013292,75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66013292,75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66013292,75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66013292,75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66013292,75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63656208,04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63656208,04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63656208,04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63656208,04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63656208,04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63656208,04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10608437,50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10608437,50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10608437,50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10608437,50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10608437,50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10608437,50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Субсидии на финансовое обеспечение муниципального задания по организации и проведению культурно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114930392,97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114930392,97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114930392,97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84540184,45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84540184,45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84540184,45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30390208,52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30390208,52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30390208,52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48176287,73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48176287,73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48176287,73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9497840,52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9497840,52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9497840,52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38678447,21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38678447,21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38678447,21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15371793,12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15371793,12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15371793,12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15371793,12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15371793,12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15371793,12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1710685,46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1726309,52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2417023,81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1710685,46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1726309,52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2417023,81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Материально-техническое обеспечение учреждений культуры и искусства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12724849,62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4178005,00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4178005,00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Мероприятия по материально-техническому обеспечению </w:t>
            </w:r>
            <w:r>
              <w:lastRenderedPageBreak/>
              <w:t>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770852,84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420852,84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1700292470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3110693,00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1700292470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3110693,00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Модернизация муниципальных библиотек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1700292510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1700292510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168005,00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168005,00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597096,78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597096,78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17002S2470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96207,00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17002S2470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96207,00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657300,00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657300,00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657300,00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безопасности деятельности учреждений культуры и искусства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2814346,00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1255000,00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1255000,00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1559346,00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1559346,00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Реконструкция, ремонт и благоустройство учреждений культуры и искусства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6920958,40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5180000,00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5180000,00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Капитальный ремонт и благоустройство учреждений культуры и искусства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2053948,40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3180000,00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2053948,40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Благоустройство общественных территорий, парков, скверов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Выполнение работ по благоустройству прилегающей территории ДК "Авангард", в рамках инициативного </w:t>
            </w:r>
            <w:r>
              <w:lastRenderedPageBreak/>
              <w:t>бюджетирования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1700521493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2847210,00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1700521493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2847210,00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10532703,36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3870000,00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обеспечению сохранности объектов культурного наследия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1700620570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1700620570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3729504,02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3729504,02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1700692363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1700692363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по направлению "Твой проект": </w:t>
            </w:r>
            <w:proofErr w:type="gramStart"/>
            <w:r>
              <w:t>"Монумент воинам-</w:t>
            </w:r>
            <w:r>
              <w:lastRenderedPageBreak/>
              <w:t xml:space="preserve">односельчанам с. </w:t>
            </w:r>
            <w:proofErr w:type="spellStart"/>
            <w:r>
              <w:t>Раковка</w:t>
            </w:r>
            <w:proofErr w:type="spellEnd"/>
            <w:r>
              <w:t>, ул. Первомайская, ориентир ж. д. 46, район школы (пер. Школьный)"</w:t>
            </w:r>
            <w:proofErr w:type="gramEnd"/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1700692364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1700692364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реализации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17006L2990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683199,34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17006L2990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683199,34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17006S2363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17006S2363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по направлению "Твой проект": </w:t>
            </w:r>
            <w:proofErr w:type="gramStart"/>
            <w:r>
              <w:t xml:space="preserve">"Монумент воинам-односельчанам с. </w:t>
            </w:r>
            <w:proofErr w:type="spellStart"/>
            <w:r>
              <w:t>Раковка</w:t>
            </w:r>
            <w:proofErr w:type="spellEnd"/>
            <w:r>
              <w:t>, ул. Первомайская, ориентир ж. д. 46, район школы (пер. Школьный)", за счет местного бюджета</w:t>
            </w:r>
            <w:proofErr w:type="gramEnd"/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17006S2364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17006S2364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Федеральный проект </w:t>
            </w:r>
            <w:r>
              <w:lastRenderedPageBreak/>
              <w:t>"Культурная среда"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9058653,22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526315,79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2887473,68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Развитие сети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9058653,22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9058653,22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Техническое оснащение муниципальных музеев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170A155900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526315,79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2887473,68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170A155900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526315,79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2887473,68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6148650,00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1342350,00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4231700,00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Проведение информационно-пропагандистской работы, направленной на профилактику терроризма и экстремизма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6125000,00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1342350,00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4231700,00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6125000,00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1342350,00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4231700,00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5875000,00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1342350,00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2968270,00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1263430,00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Повышение правосознания и </w:t>
            </w:r>
            <w:r>
              <w:lastRenderedPageBreak/>
              <w:t>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17650,00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17650,00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17650,00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"Доступная среда на территории Уссурийского городского округа" на 2021 - 2023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1813900,00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1101110,00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1813900,00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1101110,00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Мероприятия по обеспечению доступности муниципальных </w:t>
            </w:r>
            <w:r>
              <w:lastRenderedPageBreak/>
              <w:t xml:space="preserve">учреждений Уссурийского городского округа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1813900,00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1101110,00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1773900,00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1101110,00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культуры и искусства Уссурийского городского округа" на 2017 - 2024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8544557,66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8544557,66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8544557,66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147864,00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148135,66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148407,32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4098,34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3826,68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3555,02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СОЦИАЛЬНАЯ ПОЛИТИКА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150E100000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Управление по опеке и попечительству администрации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78711541,45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80045608,36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82750702,24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14626635,00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15164421,00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15723718,00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14626635,00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15164421,00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15723718,00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14626635,00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15164421,00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15723718,00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14626635,00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15164421,00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15723718,00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14626635,00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15164421,00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15723718,00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13538635,00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13982421,00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14541718,00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1088000,00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1182000,00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1182000,00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64084906,45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64881187,36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67026984,24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64084906,45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64881187,36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67026984,24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64084906,45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64881187,36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67026984,24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64084906,45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64881187,36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67026984,24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64084906,45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64881187,36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67026984,24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704933,97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713655,60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737277,60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53395823,42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53855902,61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55636762,57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9984149,06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10311629,15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10652944,07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114562201,08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33558622,56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33058622,56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112844443,50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32808622,56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32808622,56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112844443,50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32808622,56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32808622,56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"Управление муниципальным имуществом, находящимся в собственности Уссурийского городского округа" на 2018 - 2024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112800583,50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32808622,56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32808622,56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91806619,44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11800798,50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11800798,50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содержанию и сохранению объектов муниципальной казны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7453040,92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8450798,50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8450798,50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7453040,92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8450798,50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8450798,50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Управление и распоряжение объектами муниципальной казны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</w:t>
            </w:r>
            <w:r>
              <w:lastRenderedPageBreak/>
              <w:t>имущества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Приобретение специализированной техники, насосных установок, оборудования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0400121610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81003578,52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0400121610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81003578,52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20993964,06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21007824,06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21007824,06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20993964,06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21007824,06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21007824,06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20582650,15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20582650,15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20582650,15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411313,91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425173,91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425173,91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43860,00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43860,00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43860,00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43860,00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1117757,58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1117757,58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"Управление муниципальным имуществом, находящимся в собственности Уссурийского городского округа" на 2018 - 2024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1117757,58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1117757,58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1117757,58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1117757,58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ЖИЛИЩНО-КОММУНАЛЬНОЕ ХОЗЯЙСТВО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"Переселение граждан из аварийного жилищного фонда в Уссурийском городском округе" на 2019 - 2025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Выполнение сноса аварийных домов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0900321020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0900321020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Финансовое управление администрации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58196118,62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34748600,00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56726230,00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58196118,62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34748600,00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56726230,00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22961370,00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22990090,00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23021230,00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"Управление муниципальными финансами Уссурийского городского округа" на 2016 - 2023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22961370,00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22990090,00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23021230,00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Организация планирования, исполнения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22961370,00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22990090,00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23021230,00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Руководство и управление в сфере установленных функций </w:t>
            </w:r>
            <w:r>
              <w:lastRenderedPageBreak/>
              <w:t>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22961370,00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22990090,00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23021230,00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22080190,00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22080190,00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22080190,00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880180,00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908900,00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940040,00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35234748,62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11758510,00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33705000,00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"Управление муниципальными финансами Уссурийского городского округа" на 2016 - 2023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2559900,00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1758510,00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1705000,00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Организация планирования, исполнения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1808000,00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1758510,00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1705000,00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1808000,00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1758510,00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1705000,00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1678000,00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1623510,00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1625000,00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551900,00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3000320200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551900,00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3000320200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551900,00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Развитие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в Уссурийском городском округе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3000420150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3000420150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32674848,62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Мероприятия не программной </w:t>
            </w:r>
            <w:r>
              <w:lastRenderedPageBreak/>
              <w:t>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32674848,62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Финансовый резерв на оплату труда муниципальных учреждений и органов местного самоуправления,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проектов инициативного бюджетирования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32674848,62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028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32674848,62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32000000,00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Управление по работе с территориями администрации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52143340,61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45837488,80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103411371,43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44134180,00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37089850,00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36958300,00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44134180,00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37089850,00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36958300,00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"Комплексное развитие сельских территорий Уссурийского городского округа" на 2020 - 2024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7331600,00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Оказание информационной и консультативной поддержки </w:t>
            </w:r>
            <w:proofErr w:type="spellStart"/>
            <w:r>
              <w:t>сельхозтоваропроизводителей</w:t>
            </w:r>
            <w:proofErr w:type="spellEnd"/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1900120690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1900120690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1900120700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1900120700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7331600,00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Мероприятие по освещению деятельности органов местного самоуправления в средствах массовой информации в сфере оказания информационной поддержки </w:t>
            </w:r>
            <w:proofErr w:type="spellStart"/>
            <w:r>
              <w:t>сельхозтоваропроизводителям</w:t>
            </w:r>
            <w:proofErr w:type="spellEnd"/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Содействие улучшению жилищных условий в сельских населенных пунктах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1900220710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1900220710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Обустройство детской и спортивной площадок в селах: Алексей-Никольское, </w:t>
            </w:r>
            <w:proofErr w:type="spellStart"/>
            <w:r>
              <w:t>Пуциловка</w:t>
            </w:r>
            <w:proofErr w:type="spellEnd"/>
            <w:r>
              <w:t>, Красный Яр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149810,00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149810,00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Выполнение работ по обустройству детской и спортивной площадки в селе Уссурийского городского округа: Алексей-Никольское (в рамках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1900221491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3082840,00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1900221491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3082840,00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Выполнение работ по обустройству детской и спортивной площадки в селе Уссурийского городского округа: Красный Яр (в рамках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1900221492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4098950,00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1900221492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4098950,00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3100320060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3100320060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36802580,00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36769850,00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36538300,00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36802580,00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36769850,00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36538300,00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35952580,00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36769850,00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36538300,00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33576412,97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34422613,01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34430405,76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2372267,03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2343638,99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2104296,24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3598,00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3598,00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9909920390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9909920390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3004500,00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3004500,00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3004500,00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2958000,00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2958000,00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2958000,00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2958000,00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Повышение противопожарной безопасности сельских населенных пунктов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2854000,00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2846000,00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Выполнение работ по доставке, </w:t>
            </w:r>
            <w:r>
              <w:lastRenderedPageBreak/>
              <w:t>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2800120070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2028000,00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2028000,00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2800120070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2028000,00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2028000,00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2800120080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523000,00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2800120080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523000,00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2800120090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2800120090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Информирование населения по вопросам пожарной безопасности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2800220170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2800220170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4735230,60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5543138,80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1135230,60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Муниципальная программа "Стимулирование развития жилищного строительства на территории Уссурийского </w:t>
            </w:r>
            <w:r>
              <w:lastRenderedPageBreak/>
              <w:t>городского округа" на 2014 - 2023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1135230,60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Обеспечение граждан твердым топливом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1135230,60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граждан твердым топливом (дровами)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1100692620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1002091,80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1100692620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1002091,80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11006S2620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11006S2620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Благоустройство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Благоустройство и озеленение территории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Содержание территории общего </w:t>
            </w:r>
            <w:r>
              <w:lastRenderedPageBreak/>
              <w:t xml:space="preserve">пользования, не </w:t>
            </w:r>
            <w:proofErr w:type="gramStart"/>
            <w:r>
              <w:t>переданных</w:t>
            </w:r>
            <w:proofErr w:type="gramEnd"/>
            <w:r>
              <w:t xml:space="preserve"> в аренду или собственность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Предотвращение и устранение загрязнений водных объектов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мероприятий по содержанию городских лесов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Организация мероприятий по содержанию городских лесов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2000520920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2000520920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КУЛЬТУРА, КИНЕМАТОГРАФИЯ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69430,01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57838571,43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69430,01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57838571,43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Муниципальная программа "Комплексное развитие сельских территорий Уссурийского городского округа" на 2020 - 2024 годы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69430,01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57838571,43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69430,01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57838571,43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за счет средств местного бюджета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69430,01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69430,01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57838571,43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57838571,43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Контрольно-счетная палата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8786420,00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6597467,11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6509774,30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6418661,36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5352467,11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5264774,30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5173661,36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1245000,00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t>Руководитель Контрольно-счетной палаты Уссурийского городского округа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2188952,89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2276645,70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2367758,64</w:t>
            </w:r>
          </w:p>
        </w:tc>
      </w:tr>
      <w:tr w:rsidR="00943DD0">
        <w:tc>
          <w:tcPr>
            <w:tcW w:w="3288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</w:tcPr>
          <w:p w:rsidR="00943DD0" w:rsidRDefault="00943DD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4" w:type="dxa"/>
          </w:tcPr>
          <w:p w:rsidR="00943DD0" w:rsidRDefault="00943D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2188952,89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2276645,70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2367758,64</w:t>
            </w:r>
          </w:p>
        </w:tc>
      </w:tr>
      <w:tr w:rsidR="00943DD0">
        <w:tc>
          <w:tcPr>
            <w:tcW w:w="8124" w:type="dxa"/>
            <w:gridSpan w:val="6"/>
          </w:tcPr>
          <w:p w:rsidR="00943DD0" w:rsidRDefault="00943DD0">
            <w:pPr>
              <w:pStyle w:val="ConsPlusNormal"/>
            </w:pPr>
            <w:r>
              <w:t>Всего расходов: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11517073438,34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7350314077,40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6764383654,05</w:t>
            </w:r>
          </w:p>
        </w:tc>
      </w:tr>
      <w:tr w:rsidR="00943DD0">
        <w:tc>
          <w:tcPr>
            <w:tcW w:w="8124" w:type="dxa"/>
            <w:gridSpan w:val="6"/>
          </w:tcPr>
          <w:p w:rsidR="00943DD0" w:rsidRDefault="00943DD0">
            <w:pPr>
              <w:pStyle w:val="ConsPlusNormal"/>
            </w:pPr>
            <w:r>
              <w:t>В том числе условно утвержденные расходы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</w:pP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253999250,11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375532017,44</w:t>
            </w:r>
          </w:p>
        </w:tc>
      </w:tr>
      <w:tr w:rsidR="00943DD0">
        <w:tc>
          <w:tcPr>
            <w:tcW w:w="8124" w:type="dxa"/>
            <w:gridSpan w:val="6"/>
          </w:tcPr>
          <w:p w:rsidR="00943DD0" w:rsidRDefault="00943DD0">
            <w:pPr>
              <w:pStyle w:val="ConsPlusNormal"/>
            </w:pPr>
            <w:r>
              <w:t>Итого расходов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11517073438,34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7604313327,51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7139915671,49</w:t>
            </w:r>
          </w:p>
        </w:tc>
      </w:tr>
    </w:tbl>
    <w:p w:rsidR="00943DD0" w:rsidRDefault="00943DD0">
      <w:pPr>
        <w:pStyle w:val="ConsPlusNormal"/>
        <w:sectPr w:rsidR="00943DD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right"/>
        <w:outlineLvl w:val="0"/>
      </w:pPr>
      <w:r>
        <w:t>Приложение 6</w:t>
      </w:r>
    </w:p>
    <w:p w:rsidR="00943DD0" w:rsidRDefault="00943DD0">
      <w:pPr>
        <w:pStyle w:val="ConsPlusNormal"/>
        <w:jc w:val="right"/>
      </w:pPr>
      <w:r>
        <w:t>к решению</w:t>
      </w:r>
    </w:p>
    <w:p w:rsidR="00943DD0" w:rsidRDefault="00943DD0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943DD0" w:rsidRDefault="00943DD0">
      <w:pPr>
        <w:pStyle w:val="ConsPlusNormal"/>
        <w:jc w:val="right"/>
      </w:pPr>
      <w:r>
        <w:t>городского округа</w:t>
      </w:r>
    </w:p>
    <w:p w:rsidR="00943DD0" w:rsidRDefault="00943DD0">
      <w:pPr>
        <w:pStyle w:val="ConsPlusNormal"/>
        <w:jc w:val="right"/>
      </w:pPr>
      <w:r>
        <w:t>от 17.12.2021 N 538-НПА</w:t>
      </w: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Title"/>
        <w:jc w:val="center"/>
      </w:pPr>
      <w:bookmarkStart w:id="5" w:name="P21000"/>
      <w:bookmarkEnd w:id="5"/>
      <w:r>
        <w:t xml:space="preserve">РАСПРЕДЕЛЕНИЕ </w:t>
      </w:r>
      <w:proofErr w:type="gramStart"/>
      <w:r>
        <w:t>БЮДЖЕТНЫХ</w:t>
      </w:r>
      <w:proofErr w:type="gramEnd"/>
    </w:p>
    <w:p w:rsidR="00943DD0" w:rsidRDefault="00943DD0">
      <w:pPr>
        <w:pStyle w:val="ConsPlusTitle"/>
        <w:jc w:val="center"/>
      </w:pPr>
      <w:proofErr w:type="gramStart"/>
      <w:r>
        <w:t>ПО ЦЕЛЕВЫМ СТАТЬЯМ (МУНИЦИПАЛЬНЫМ ПРОГРАММАМ</w:t>
      </w:r>
      <w:proofErr w:type="gramEnd"/>
    </w:p>
    <w:p w:rsidR="00943DD0" w:rsidRDefault="00943DD0">
      <w:pPr>
        <w:pStyle w:val="ConsPlusTitle"/>
        <w:jc w:val="center"/>
      </w:pPr>
      <w:proofErr w:type="gramStart"/>
      <w:r>
        <w:t>И НЕПРОГРАММНЫМ НАПРАВЛЕНИЯМ ДЕЯТЕЛЬНОСТИ) И ГРУППАМ</w:t>
      </w:r>
      <w:proofErr w:type="gramEnd"/>
    </w:p>
    <w:p w:rsidR="00943DD0" w:rsidRDefault="00943DD0">
      <w:pPr>
        <w:pStyle w:val="ConsPlusTitle"/>
        <w:jc w:val="center"/>
      </w:pPr>
      <w:r>
        <w:t>(ГРУППАМ И ПОДГРУППАМ) ВИДОВ РАСХОДОВ В СООТВЕТСТВИИ</w:t>
      </w:r>
    </w:p>
    <w:p w:rsidR="00943DD0" w:rsidRDefault="00943DD0">
      <w:pPr>
        <w:pStyle w:val="ConsPlusTitle"/>
        <w:jc w:val="center"/>
      </w:pPr>
      <w:r>
        <w:t>С КЛАССИФИКАЦИЕЙ РАСХОДОВ БЮДЖЕТА НА 2022 ГОД</w:t>
      </w:r>
    </w:p>
    <w:p w:rsidR="00943DD0" w:rsidRDefault="00943DD0">
      <w:pPr>
        <w:pStyle w:val="ConsPlusTitle"/>
        <w:jc w:val="center"/>
      </w:pPr>
      <w:r>
        <w:t>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943DD0" w:rsidRDefault="00943D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943D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3DD0" w:rsidRDefault="00943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DD0" w:rsidRDefault="00943D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  <w:proofErr w:type="gramEnd"/>
          </w:p>
          <w:p w:rsidR="00943DD0" w:rsidRDefault="00943DD0">
            <w:pPr>
              <w:pStyle w:val="ConsPlusNormal"/>
              <w:jc w:val="center"/>
            </w:pPr>
            <w:r>
              <w:rPr>
                <w:color w:val="392C69"/>
              </w:rPr>
              <w:t>от 26.07.2022 N 684-НПА)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</w:tr>
    </w:tbl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right"/>
      </w:pPr>
      <w:r>
        <w:t>рублей</w:t>
      </w:r>
    </w:p>
    <w:p w:rsidR="00943DD0" w:rsidRDefault="00943DD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408"/>
        <w:gridCol w:w="624"/>
        <w:gridCol w:w="1744"/>
        <w:gridCol w:w="1624"/>
        <w:gridCol w:w="1624"/>
      </w:tblGrid>
      <w:tr w:rsidR="00943DD0">
        <w:tc>
          <w:tcPr>
            <w:tcW w:w="3402" w:type="dxa"/>
          </w:tcPr>
          <w:p w:rsidR="00943DD0" w:rsidRDefault="00943DD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center"/>
            </w:pPr>
            <w:r>
              <w:t>Сумма на 2022 год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center"/>
            </w:pPr>
            <w:r>
              <w:t>Сумма на 2023 год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center"/>
            </w:pPr>
            <w:r>
              <w:t>Сумма на 2024 год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50893782,20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12140000,00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9340100,00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Разработка и утверждение документации при осуществлении полномочий в области </w:t>
            </w:r>
            <w:r>
              <w:lastRenderedPageBreak/>
              <w:t>градостроительной деятельности на территории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0100100000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41225000,00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Разработка документации по планировке территории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8627000,00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0100120790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8627000,00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Комплексный проект развития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0100121050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0100121050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0100121310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9668782,20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4340100,00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0100320800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1892680,00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0100320800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1892680,00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322560,00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430100,00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322560,00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430100,00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0100321360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0100321360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0100321380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7253542,20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1160000,00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0100321380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7253542,20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1160000,00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Муниципальная программа "Содействие развитию малого и среднего предпринимательства на </w:t>
            </w:r>
            <w:r>
              <w:lastRenderedPageBreak/>
              <w:t>территории Уссурийского городского округа" на 2018 - 2024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0300000000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0300120050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0300120050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Премии и гранты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0300120910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Предоставление финансовой поддержки субъектам малого и </w:t>
            </w:r>
            <w: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0300200000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на возмещение части затрат, связанных с уплатой процентов по кредитным договорам, полученным в российских кредитных организациях субъектами малого и среднего предпринимательства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субъектам малого предпринимательства с целью возмещения части затрат, связанных с началом предпринимательской деятельности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Субсидии субъектам малого и среднего предпринимательства на возмещение части затрат, связанных с уплатой лизинговых платежей по договорам </w:t>
            </w:r>
            <w:r>
              <w:lastRenderedPageBreak/>
              <w:t>финансовой аренды (лизинга)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0300260200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0300260290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Предоставление субсидий на возмещение части затрат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вязанных с оказанием услуг по уходу и присмотру за детьми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0300260360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0300260360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0300421670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0300421670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"Управление муниципальным имуществом, находящимся в собственности Уссурийского городского округа" на 2018 - 2024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113918341,08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32958622,56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32958622,56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92924377,02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11950798,50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11950798,50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содержанию и сохранению объектов муниципальной казны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7453040,92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8450798,50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8450798,50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7453040,92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8450798,50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8450798,50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1117757,58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1117757,58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Управление и распоряжение объектами муниципальной казны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0400120280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0400120720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0400121370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Приобретение специализированной техники, насосных установок, оборудования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0400121610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81003578,52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0400121610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81003578,52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20993964,06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21007824,06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21007824,06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20993964,06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21007824,06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21007824,06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20582650,15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20582650,15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20582650,15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0400210020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411313,91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425173,91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425173,91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0500160090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740000,00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0500160100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740000,00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0500220180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0500221390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"Обеспечение жильем молодых семей Уссурийского городского округа" на 2021 - 2025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21542071,70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21199134,05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22493823,10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21542071,70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21199134,05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22493823,10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0800120780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21540071,70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21199134,05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22493823,10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08001L4970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21540071,70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21199134,05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22493823,10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"Переселение граждан из аварийного жилищного фонда в Уссурийском городском округе" на 2019 - 2025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2378902897,64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13100000,00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21897500,00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proofErr w:type="gramStart"/>
            <w:r>
              <w:lastRenderedPageBreak/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  <w:proofErr w:type="gramEnd"/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21797500,00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21797500,00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0900120340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224722616,47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Приобретение, строительство жилых помещений в многоквартирных домах, в том </w:t>
            </w:r>
            <w:r>
              <w:lastRenderedPageBreak/>
              <w:t>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0900240101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224722616,47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0900240101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224722616,47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Выполнение сноса аварийных домов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0900320360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0900321020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0900321020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Проведение экспертизы представленных поставщиком 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0900521600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327500,00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0900521600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327500,00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2126455281,17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proofErr w:type="gramStart"/>
            <w: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жилищно-коммунального </w:t>
            </w:r>
            <w:r>
              <w:lastRenderedPageBreak/>
              <w:t>хозяйства</w:t>
            </w:r>
            <w:proofErr w:type="gramEnd"/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090F367483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1718783492,68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090F367483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1718783492,68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090F367484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405716804,89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090F367484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405716804,89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1954983,60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090F36748S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1954983,60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Муниципальная программа "Противодействие коррупции в </w:t>
            </w:r>
            <w:r>
              <w:lastRenderedPageBreak/>
              <w:t>Уссурийском городском округе" на 2022 - 2026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proofErr w:type="spellStart"/>
            <w:r>
              <w:lastRenderedPageBreak/>
              <w:t>Антикоррупционное</w:t>
            </w:r>
            <w:proofErr w:type="spellEnd"/>
            <w:r>
              <w:t xml:space="preserve"> обучение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1000221210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1000421200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противодействию коррупции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1000421210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1000421210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Муниципальная программа "Стимулирование развития жилищного строительства на территории Уссурийского городского округа" на 2014 - 2023 </w:t>
            </w:r>
            <w:r>
              <w:lastRenderedPageBreak/>
              <w:t>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1100000000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41895999,76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40760769,16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Работы по отсыпке подъездов к земельным участкам в границах </w:t>
            </w:r>
            <w:proofErr w:type="gramStart"/>
            <w:r>
              <w:t>с</w:t>
            </w:r>
            <w:proofErr w:type="gramEnd"/>
            <w:r>
              <w:t>. Воздвиженка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1100221680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40760769,16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1100221680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40760769,16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граждан твердым топливом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1135230,60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граждан твердым топливом (дровами)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1100692620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1002091,80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1100692620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1002091,80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11006S2620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11006S2620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133138,80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2018 - 2024 годы"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53204916,44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10407000,00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10407000,00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1200120290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10407000,00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14017590,00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14220000,00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15220000,00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Перечисление обязательных </w:t>
            </w:r>
            <w:r>
              <w:lastRenderedPageBreak/>
              <w:t>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1200220300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13820000,00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14720000,00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1200220300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13820000,00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14720000,00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1200220310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1200220310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18272109,03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18272109,03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1200320320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18272109,03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Работы, направленные на своевременное поступление в бюджет Уссурийского округа платы за наем муниципальных жилых помещений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1200420820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1280000,00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1200521030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Оплата за поставленные коммунальные услуги, в том числе по оплате ОДН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 за свободные муниципальные жилые помещения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1200521040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1240000,00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Создание условий для управления многоквартирными домами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7728217,41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созданию условий для управления многоквартирными домами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1200692330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7364378,00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1200692330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7364378,00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Мероприятия по созданию условий для управления многоквартирными домами, </w:t>
            </w: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363839,41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12006S2330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363839,41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222335135,00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169374784,00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169352913,00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популяризации физической культуры и массового спорта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7570420,00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2185420,00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2185420,00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Мероприятия по освещению </w:t>
            </w:r>
            <w:r>
              <w:lastRenderedPageBreak/>
              <w:t>деятельности муниципальных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1400121300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1400121300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5610420,00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2185420,00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2185420,00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Премии и гранты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1400180040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5610420,00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2185420,00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2185420,00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13978827,64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12982507,22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12760000,00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1400220670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Проведение физкультурно-спортивных занятий по месту жительства граждан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218827,64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222507,22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1400221120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218827,64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222507,22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10255000,00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10100000,00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1400260060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131879980,00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125879980,00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125879980,00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131879980,00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125879980,00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125879980,00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1400372140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131879980,00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125879980,00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125879980,00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Привлечение населения </w:t>
            </w:r>
            <w:r>
              <w:lastRenderedPageBreak/>
              <w:t>Уссурийского городского округа к занятиям физической культурой и спортом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1400400000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64873162,00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25787590,00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противопожарной безопасности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3325480,00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3325480,00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5662642,67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1131210,00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5662642,67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1131210,00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1400420590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381087,33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1400420590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381087,33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1400420880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868790,00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1400420880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147590,00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148790,00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1400420880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Капитальный ремонт </w:t>
            </w:r>
            <w:r>
              <w:lastRenderedPageBreak/>
              <w:t>"Спортивного комплекса "Стадион "Локомотив"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1400421090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23468952,00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2565672,00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20903280,00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на выполнение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1400421700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1400421700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Разработка технической, сметной документации на проведение инженерных изысканий и разработку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1400441040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</w:t>
            </w:r>
            <w:r>
              <w:lastRenderedPageBreak/>
              <w:t>объектов недвижимого имущества в государственную (муниципальную) собственность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1400441040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на реализацию социально значимых проектов "Спортивный дворик"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на подготовку и содержание хоккейных коробок к проведению физкультурно-массовых мероприятий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1400460070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Федеральный проект "Спорт - норма жизни"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4032745,36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2539286,78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2507513,00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140P592220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439163,05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589384,00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567513,00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140P592220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439163,05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589384,00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567513,00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140P592230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3472599,95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140P592230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3472599,95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140P5S2190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1940000,00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140P5S2190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1940000,00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140P5S2220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13582,36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9902,78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140P5S2220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13582,36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9902,78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Приобретение и поставка спортивного инвентаря, спортивного оборудования и иного </w:t>
            </w:r>
            <w:r>
              <w:lastRenderedPageBreak/>
              <w:t>имущества для развития массового спорта,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140P5S2230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107400,00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140P5S2230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107400,00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3783918883,42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4056081757,00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4159606607,00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Развитие системы дошкольного образования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1173648706,66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877659112,82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1238818087,48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1500120870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6457586,60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1500120870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6457586,60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Капитальный ремонт образовательных учреждений </w:t>
            </w:r>
            <w:r>
              <w:lastRenderedPageBreak/>
              <w:t>(включая разработку проектно-сметной документации)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1500121230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11323943,40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27733524,48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11178943,40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27733524,48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Выполнение работ по благоустройству территории детского сада N 8 с. </w:t>
            </w:r>
            <w:proofErr w:type="spellStart"/>
            <w:r>
              <w:t>Корсаковка</w:t>
            </w:r>
            <w:proofErr w:type="spellEnd"/>
            <w:r>
              <w:t>, в рамках инициативного бюджетирования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1500121494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4985480,00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1500121494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4985480,00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447241661,26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133305788,82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446490850,00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431571105,98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117651294,82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430836356,00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1500172030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15670555,28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15654494,00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15654494,00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1500192070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31536305,35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1500192070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31536305,35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674491667,00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713353324,00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754093713,00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649182743,00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686745846,00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726035169,00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1500193070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25308924,00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26607478,00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28058544,00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975349,65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1542413,40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15001S2070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975349,65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1542413,40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45852025,92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338665108,08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Мероприятия по обследованию здания детского сада по ул. </w:t>
            </w:r>
            <w:proofErr w:type="gramStart"/>
            <w:r>
              <w:t>Промышленной</w:t>
            </w:r>
            <w:proofErr w:type="gramEnd"/>
            <w:r>
              <w:t>, 5д, в г. Уссурийске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1500220510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684666,67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1500220510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684666,67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Реконструкция здания детского сада по ул. </w:t>
            </w:r>
            <w:proofErr w:type="gramStart"/>
            <w:r>
              <w:t>Промышленной</w:t>
            </w:r>
            <w:proofErr w:type="gramEnd"/>
            <w:r>
              <w:t>, 5д, в г. Уссурийске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1500245650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43385077,15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311899511,54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1500245650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43385077,15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311899511,54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Строительство объекта "Детский сад на 220 мест по ул. </w:t>
            </w:r>
            <w:proofErr w:type="gramStart"/>
            <w:r>
              <w:t>Выгонная</w:t>
            </w:r>
            <w:proofErr w:type="gramEnd"/>
            <w:r>
              <w:t>, земельный участок N 1а в г. Уссурийске"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1500245810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1782282,10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24250277,90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1500245810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1782282,10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24250277,90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15002S2010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2515318,64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15002S2010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2515318,64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Развитие системы общего образования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1809320365,29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1689583989,98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1875278093,50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Приобретение автобусов для учреждений образования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1500320260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1500320260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14943233,67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14943233,67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81495354,52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46909773,10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52219864,00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29140490,52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46909773,10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Сохранение (реставрация) объекта культурного наследия (памятника истории и культуры) здание муниципального бюджетного общеобразовательного </w:t>
            </w:r>
            <w:r>
              <w:lastRenderedPageBreak/>
              <w:t>учреждения "Средняя общеобразовательная школа N 4" г. Уссурийск, ул. Пушкина, д. 77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1500321560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1500321720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103662000,00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103662000,00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105300000,00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97849870,00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97849870,00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99487870,00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1500353030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5812130,00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5812130,00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5812130,00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330823687,04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193796339,38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314397983,00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1500372040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310333819,16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173326256,38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293927900,00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1500372040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20489867,88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20470083,00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20470083,00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20483849,00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20483849,00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20483849,00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1500372050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20483849,00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20483849,00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20483849,00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Капитальный ремонт зданий муниципальных общеобразовательных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1500392340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6521314,67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1500392340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6521314,67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1500392362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2277000,00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1500392362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2277000,00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</w:t>
            </w:r>
            <w: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1500393060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1228545236,25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1301732028,50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1378596261,50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1165954027,25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1235512981,50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1308781759,50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1500393060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62591209,00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66219047,00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69814502,00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15003S2340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201690,14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15003S2340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201690,14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Реализация проекта инициативного бюджетирования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15003S2362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15003S2362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283498993,87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680657643,62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569818273,52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Проектно-изыскательские работы по реконструкции здания муниципального бюджетного общеобразовательного учреждения "Воздвиженская </w:t>
            </w:r>
            <w:r>
              <w:lastRenderedPageBreak/>
              <w:t>средняя общеобразовательная школа N 1"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1500441860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2471107,95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1500441860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2471107,95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Реконструкция здания муниципального бюджетного общеобразовательного учреждения "Средняя общеобразовательная школа N 6" г. Уссурийска с пристройкой учебного корпуса и спортивного зала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38608920,03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119140130,39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38608920,03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119140130,39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Строительство объекта: Школа на 1100 мест по ул. </w:t>
            </w:r>
            <w:proofErr w:type="gramStart"/>
            <w:r>
              <w:t>Выгонной</w:t>
            </w:r>
            <w:proofErr w:type="gramEnd"/>
            <w:r>
              <w:t xml:space="preserve"> земельный участок N 1б в г. Уссурийске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3808800,00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2684795,52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3808800,00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2684795,52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Реконструкция здания муниципального бюджетного общеобразовательного учреждения "Воздвиженская средняя общеобразовательная школа N 1"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1500445860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1500445860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1500445940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28690103,17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</w:t>
            </w:r>
            <w:r>
              <w:lastRenderedPageBreak/>
              <w:t>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1500445940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28690103,17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Строительство, реконструкция и приобретение зданий муниципальных общеобразовательных организаций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206643941,30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545600000,00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556602568,00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197204885,57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545600000,00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556602568,00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1500492040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9439055,73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3276121,42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6961513,23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5610910,00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15004S2040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5610910,00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Субсидии бюджетным и </w:t>
            </w:r>
            <w:r>
              <w:lastRenderedPageBreak/>
              <w:t>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15004S2040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76121,42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1461513,23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156752420,73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165412375,00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167848375,00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Приобретение автобусов для учреждений образования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1500520260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1500520260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с детьми и молодежью в образовательных учреждениях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1030762,94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1500520560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854114,94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1500520560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76648,00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1500521230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освещению деятельности муниципальных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1500521300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1500521300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Развитие военно-патриотического воспитания среди детей и молодежи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1500521620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120165798,88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120074055,00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120074055,00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1500572060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120165798,88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120074055,00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120074055,00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Поощрение талантливых детей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5019858,91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5338320,00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5338320,00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Премии и гранты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1500580060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5019858,91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5338320,00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5338320,00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1500580070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26576000,00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38936000,00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1500580070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26539676,00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38936000,00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1500580070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36324,00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Безопасность образовательных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11845000,00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5061910,00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5102160,00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противопожарной безопасности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5686539,60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1261910,00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1302160,00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5518861,60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1173310,00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1212660,00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167678,00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88600,00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89500,00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5908460,40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5908460,40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безопасности при организации перевозки детей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1500620970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Организация отдыха, оздоровления и занятости детей и подростков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33462573,95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30389020,50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34089020,50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4118461,09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3936579,94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4545400,00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4734792,00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181881,15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254600,00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265208,00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Материально-техническое обеспечение МАУ ДОЛ "Надежда"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3197644,87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1882390,04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3197644,87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1882390,04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организации и обеспечению оздоровления и отдыха детей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2556645,36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2443018,36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3371453,00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3853090,00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1500720550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113627,00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146910,00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1500721070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1500721070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Капитальный ремонт муниципального автономного </w:t>
            </w:r>
            <w:r>
              <w:lastRenderedPageBreak/>
              <w:t>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1500721540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4182202,13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1117609,96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1500721540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4182202,13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1117609,96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7643623,00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7370023,00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7370023,00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1500772070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7643623,00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7370023,00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7370023,00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11718997,50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11718997,50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11718997,50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2713997,50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2713997,50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2713997,50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8374848,90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1500793080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625151,10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Обеспечение сопровождения деятельности учреждений </w:t>
            </w:r>
            <w:r>
              <w:lastRenderedPageBreak/>
              <w:t>образования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1500800000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32863480,00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31929680,00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31929680,00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19229680,00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19229680,00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19229680,00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18415136,46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18415136,46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18415136,46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814543,54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814543,54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814543,54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1433800,00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324250,00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782650,00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1500821110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234100,00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11479934,32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1500871090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20065,68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192245317,00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192292917,00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192292917,00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41288547,00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164485,00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164485,00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164485,00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1500993090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41124062,00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41124062,00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41124062,00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Обеспечение бесплатным </w:t>
            </w:r>
            <w:r>
              <w:lastRenderedPageBreak/>
              <w:t>питанием детей, обучающихся в муниципальных общеобразовательных организациях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1500993150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30516870,00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30564470,00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30564470,00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29052520,00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29100120,00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29100120,00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1500993150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1464350,00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1464350,00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1464350,00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120439900,00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120439900,00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120439900,00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113192800,00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113192800,00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113192800,00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15009R3040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7247100,00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7247100,00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7247100,00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150E100000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150E193140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44430000,00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культуры и искусства Уссурийского городского округа" на 2017 - 2024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486631932,74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458428320,31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461480192,49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440229951,90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439253999,52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439944713,81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8696520,00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8544557,66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8544557,66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8544557,66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147864,00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148135,66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148407,32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4098,34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3826,68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3555,02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11576,44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11576,44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и проведение общегородских мероприятий, фестивалей, конкурсов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1700120600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28050000,00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Мероприятия по освещению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1700121300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1700121300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80074757,89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80074757,89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80074757,89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80074757,89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80074757,89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80074757,89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66013292,75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66013292,75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66013292,75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66013292,75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66013292,75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66013292,75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63656208,04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63656208,04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63656208,04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63656208,04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63656208,04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63656208,04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10608437,50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10608437,50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10608437,50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10608437,50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10608437,50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10608437,50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Субсидии на финансовое обеспечение муниципального задания по организации и проведению культурно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114930392,97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114930392,97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114930392,97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84540184,45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84540184,45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84540184,45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30390208,52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30390208,52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30390208,52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48176287,73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48176287,73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48176287,73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9497840,52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9497840,52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9497840,52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38678447,21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38678447,21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38678447,21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15371793,12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15371793,12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15371793,12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1700172130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15371793,12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15371793,12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15371793,12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1710685,46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1726309,52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2417023,81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17001L4660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1710685,46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1726309,52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2417023,81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Материально-техническое обеспечение учреждений культуры и искусства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12724849,62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4188005,00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4188005,00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770852,84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420852,84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1700220630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1700292470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3110693,00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1700292470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3110693,00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Модернизация муниципальных библиотек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1700292510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1700292510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168005,00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1700292540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168005,00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168005,00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597096,78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17002L4670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597096,78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17002S2470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96207,00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17002S2470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96207,00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657300,00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657300,00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1700320620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657300,00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Обеспечение безопасности деятельности учреждений </w:t>
            </w:r>
            <w:r>
              <w:lastRenderedPageBreak/>
              <w:t>культуры и искусства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1700400000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2814346,00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противопожарной безопасности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1255000,00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1700420100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1255000,00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профилактике терроризма и экстремизма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1559346,00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1700420730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1559346,00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Реконструкция, ремонт и благоустройство учреждений культуры и искусства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9917528,28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8180000,00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материально-техническому обеспечению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1700520540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Капитальный ремонт и благоустройство учреждений культуры и искусства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5050518,28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6180000,00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6180000,00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5050518,28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Благоустройство общественных территорий, парков, скверов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1700520810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Выполнение работ по благоустройству прилегающей территории ДК "Авангард", в рамках инициативного бюджетирования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1700521493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2847210,00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1700521493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2847210,00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10532703,36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3870000,00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обеспечению сохранности объектов культурного наследия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1700620570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1700620570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3729504,02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1700620580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3729504,02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1700692363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1700692363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Реализация проектов </w:t>
            </w:r>
            <w:proofErr w:type="gramStart"/>
            <w:r>
              <w:lastRenderedPageBreak/>
              <w:t>инициативного</w:t>
            </w:r>
            <w:proofErr w:type="gramEnd"/>
            <w:r>
              <w:t xml:space="preserve"> бюджетирования по направлению "Твой проект": </w:t>
            </w:r>
            <w:proofErr w:type="gramStart"/>
            <w:r>
              <w:t xml:space="preserve">"Монумент воинам-односельчанам с. </w:t>
            </w:r>
            <w:proofErr w:type="spellStart"/>
            <w:r>
              <w:t>Раковка</w:t>
            </w:r>
            <w:proofErr w:type="spellEnd"/>
            <w:r>
              <w:t>, ул. Первомайская, ориентир ж. д. 46, район школы (пер. Школьный)"</w:t>
            </w:r>
            <w:proofErr w:type="gramEnd"/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1700692364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1700692364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реализации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17006L2990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683199,34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17006L2990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683199,34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17006S2363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17006S2363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по направлению "Твой проект": </w:t>
            </w:r>
            <w:proofErr w:type="gramStart"/>
            <w:r>
              <w:t xml:space="preserve">"Монумент воинам-односельчанам с. </w:t>
            </w:r>
            <w:proofErr w:type="spellStart"/>
            <w:r>
              <w:t>Раковка</w:t>
            </w:r>
            <w:proofErr w:type="spellEnd"/>
            <w:r>
              <w:t>, ул. Первомайская, ориентир ж. д. 46, район школы (пер. Школьный)", за счет местного бюджета</w:t>
            </w:r>
            <w:proofErr w:type="gramEnd"/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17006S2364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17006S2364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Федеральный проект "Культурная среда"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9755253,58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526315,79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2887473,68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Развитие сети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9058653,22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170A155130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9058653,22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170A155192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696600,36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170A155192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696600,36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Техническое оснащение муниципальных музеев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170A155900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526315,79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2887473,68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170A155900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526315,79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2887473,68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2028000,00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Проведение мероприятий с молодежью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1498000,00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1485000,00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1485000,00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1800120120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149000,00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Премии и гранты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61000,00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61000,00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мероприятий по формированию духовно-нравственных ценностей и патриотическому воспитанию молодежи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1800120640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1800120660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Премии и гранты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1800180050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1800220130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1800220650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1800220650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"Комплексное развитие сельских территорий Уссурийского городского округа" на 2020 - 2024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7401030,01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58158571,43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Оказание информационной и консультативной поддержки </w:t>
            </w:r>
            <w:proofErr w:type="spellStart"/>
            <w:r>
              <w:t>сельхозтоваропроизводителей</w:t>
            </w:r>
            <w:proofErr w:type="spellEnd"/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1900120690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1900120690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1900120700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1900120700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7401030,01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57958571,43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Мероприятие по освещению деятельности органов местного самоуправления в средствах массовой информации в сфере оказания информационной поддержки </w:t>
            </w:r>
            <w:proofErr w:type="spellStart"/>
            <w:r>
              <w:t>сельхозтоваропроизводителям</w:t>
            </w:r>
            <w:proofErr w:type="spellEnd"/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Содействие улучшению жилищных условий в сельских населенных пунктах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1900220710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1900220710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69430,01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69430,01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Обустройство детской и спортивной площадок в селах: Алексей-Никольское, </w:t>
            </w:r>
            <w:proofErr w:type="spellStart"/>
            <w:r>
              <w:t>Пуциловка</w:t>
            </w:r>
            <w:proofErr w:type="spellEnd"/>
            <w:r>
              <w:t>, Красный Яр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149810,00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1900221490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149810,00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Выполнение работ по обустройству детской и спортивной площадки в селе Уссурийского городского округа: Алексей-Никольское (в рамках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1900221491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3082840,00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1900221491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3082840,00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Выполнение работ по обустройству детской и спортивной площадки в селе Уссурийского городского округа: Красный Яр (в рамках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1900221492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4098950,00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1900221492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4098950,00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57838571,43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19002L5763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57838571,43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125479783,33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256267960,00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14000460,00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содержанию гидротехнических сооружений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3574200,00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3574200,00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3574200,00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текущему содержанию гидротехнических сооружений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2000320140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574200,00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574200,00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574200,00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2000321240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574200,00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574200,00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574200,00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Защита населения и объектов </w:t>
            </w:r>
            <w:r>
              <w:lastRenderedPageBreak/>
              <w:t>экономики от негативного воздействия вод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2000400000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121705583,33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252493760,00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10226260,00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ремонту гидротехнических сооружений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2000420960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расчистке ливневых стоков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7811331,08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2000421440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7811331,08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Установление сервитутов в отношении земельных участков по объекту "Инженерная защита от затопления микрорайона "Семь ветров" в районе ул. Раздольная в </w:t>
            </w:r>
            <w:proofErr w:type="gramStart"/>
            <w:r>
              <w:t>г</w:t>
            </w:r>
            <w:proofErr w:type="gramEnd"/>
            <w:r>
              <w:t>. Уссурийске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2000422970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</w:t>
            </w:r>
            <w:proofErr w:type="spellStart"/>
            <w:r>
              <w:t>ливнесбросное</w:t>
            </w:r>
            <w:proofErr w:type="spellEnd"/>
            <w:r>
              <w:t xml:space="preserve"> общей площадью 1 758,6 кв. м; 3. Сооружение донный выпуск общей площадью 162,8 кв. м; 4. </w:t>
            </w:r>
            <w:r>
              <w:lastRenderedPageBreak/>
              <w:t>Сооружение - водоприемная камера, галерея, распределительная камера общей площадью 607,6 кв. 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2000441180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8656062,25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2000441180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8656062,25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Выполнение строительно-монтажных работ по реконструкции объекта "Сооружение </w:t>
            </w:r>
            <w:proofErr w:type="spellStart"/>
            <w:r>
              <w:t>Кугуковское</w:t>
            </w:r>
            <w:proofErr w:type="spellEnd"/>
            <w:r>
              <w:t xml:space="preserve"> водохранилище на р. </w:t>
            </w:r>
            <w:proofErr w:type="spellStart"/>
            <w:r>
              <w:t>Кугуковка</w:t>
            </w:r>
            <w:proofErr w:type="spellEnd"/>
            <w:r>
              <w:t>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2000445170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2000445170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Выполнение строительно-монтажных работ по объекту "Гидротехническое сооружение "Раковский гидроузел"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2000445180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150820,00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226260,00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</w:t>
            </w:r>
            <w:r>
              <w:lastRenderedPageBreak/>
              <w:t>объектов недвижимого имущества в государственную (муниципальную) собственность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2000445180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150820,00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226260,00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Строительно-монтажные работы по объекту: "Инженерная защита от затопления микрорайона "Семь ветров" в районе ул. Раздольная в </w:t>
            </w:r>
            <w:proofErr w:type="gramStart"/>
            <w:r>
              <w:t>г</w:t>
            </w:r>
            <w:proofErr w:type="gramEnd"/>
            <w:r>
              <w:t>. Уссурийске"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95238190,00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242342940,00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20004L0654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95238190,00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242342940,00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мероприятий по содержанию городских лесов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мероприятий по содержанию городских лесов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2000520920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2000520920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122944461,38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80800000,00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Благоустройство и озеленение территории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121644461,38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79470000,00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78470000,00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6352393,71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6352393,71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Выполнение работ по изготовлению, установке и оформлению металлической конструкции (сооружения) для проведения мероприятий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15792067,67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15792067,67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Содержание объектов благоустройства и озеленения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44535213,53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44535213,53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Ремонт и обустройство объектов (элементов) благоустройства и </w:t>
            </w:r>
            <w:r>
              <w:lastRenderedPageBreak/>
              <w:t>озеленения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2200120460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5318740,00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5318740,00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Содержание и ремонт фонтанов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общественных мероприятий по благоустройству и озеленению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2200120480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Содержание зеленых насаждений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8320000,00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2200120500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8320000,00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8320000,00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Содержание территории общего пользования, не </w:t>
            </w:r>
            <w:proofErr w:type="gramStart"/>
            <w:r>
              <w:t>переданных</w:t>
            </w:r>
            <w:proofErr w:type="gramEnd"/>
            <w:r>
              <w:t xml:space="preserve"> в аренду или собственность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13426046,47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20375000,00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19875000,00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2200120520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13426046,47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20375000,00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19875000,00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Предотвращение и устранение </w:t>
            </w:r>
            <w:r>
              <w:lastRenderedPageBreak/>
              <w:t>загрязнений водных объектов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2200200000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2200220160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2200220220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проведение экологической пропаганды среди населения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2200320400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и проведение конкурсов экологической направленности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2200320410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2200320410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проведение смотра-конкурса "Любимый город"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2200320530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2200320530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"Уссурийские дороги" на 2016 - 2024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707070886,15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457770960,00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460599400,00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дорожной деятельности в Уссурийском городском округе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681157198,95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426770960,00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422099400,00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12708087,63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10976167,95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1431919,68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2300120210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306517002,06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366965190,00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360120970,00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2300120210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306517002,06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366965190,00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360120970,00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2300120250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29929314,20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27231660,00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2300120250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29929314,20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27231660,00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Ремонт и содержание внутриквартальных и межквартальных проездов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2300121160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Обустройство временных объездов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2300121580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963247,20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2300121580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963247,20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Реконструкция автомобильной дороги по ул. Новоселова (с учетом проектирования, государственной экспертизы проектной документации)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2300141640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>
              <w:t>г</w:t>
            </w:r>
            <w:proofErr w:type="gramEnd"/>
            <w:r>
              <w:t>. Уссурийске на участке км 0 + 000 - км 0 + 215 (в том числе искусственных сооружений на них)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3237488,23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3237488,23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Разработка проектно сметной документации по реконструкции автомобильной дороги ул. Михайловское шоссе (СХТ)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Воздвиженка на участке км 0 + 180 - км 0 + 500 (в том числе искусственных сооружений на них)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Раковка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+ 500 - км 0 + 740 (в том числе искусственных сооружений на них)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1204110,98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1204110,98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Весенняя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Монакино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+ 000 - км 0 + 250 (в том числе искусственных сооружений на них)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3680000,00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Корфовка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+ 000 - км 0 + 310 (в том числе искусственных сооружений на них)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551263,65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551263,65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>
              <w:t>Лимичевка</w:t>
            </w:r>
            <w:proofErr w:type="spellEnd"/>
            <w:r>
              <w:t xml:space="preserve"> на участке </w:t>
            </w:r>
            <w:proofErr w:type="gramStart"/>
            <w:r>
              <w:t>км</w:t>
            </w:r>
            <w:proofErr w:type="gramEnd"/>
            <w:r>
              <w:t xml:space="preserve"> 0 + 000 - км 0 + 400 (в том числе искусственных сооружений на них)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2134743,50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2300141770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2134743,50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N 6 по ул. </w:t>
            </w:r>
            <w:proofErr w:type="gramStart"/>
            <w:r>
              <w:t>Резервной</w:t>
            </w:r>
            <w:proofErr w:type="gramEnd"/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11043730,81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2300145780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11043730,81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Раковка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+ 500 - км 0 + 740 (в том числе искусственных сооружений на них)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2752870,00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2752870,00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Корфовка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+ 000 - км 0 + 310 (в том числе искусственных сооружений на них)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3121406,52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3121406,52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>
              <w:t>Лимичевка</w:t>
            </w:r>
            <w:proofErr w:type="spellEnd"/>
            <w:r>
              <w:t xml:space="preserve"> на участке </w:t>
            </w:r>
            <w:proofErr w:type="gramStart"/>
            <w:r>
              <w:t>км</w:t>
            </w:r>
            <w:proofErr w:type="gramEnd"/>
            <w:r>
              <w:t xml:space="preserve"> 0 + 000 - км 0 + 400 (в том числе искусственных сооружений на них)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3767385,04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3767385,04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>
              <w:t>г</w:t>
            </w:r>
            <w:proofErr w:type="gramEnd"/>
            <w:r>
              <w:t>. Уссурийске на участке км 0 + 000 - км 0 + 215 (в том числе искусственных сооружений на них)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2363138,27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2300192454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2363138,27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7886597,94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13746770,00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13746770,00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7886597,94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13746770,00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13746770,00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</w:t>
            </w:r>
            <w:r>
              <w:lastRenderedPageBreak/>
              <w:t xml:space="preserve">документации по реконструкции автомобильной дороги ул. Садовая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Раковка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+ 500 - км 0 + 740 (в том числе искусственных сооружений на них),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23001S2451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22200,57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22200,57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Корфовка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участке км 0 + 000 - км 0 + 310 (в том числе искусственных сооружений на них),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25172,64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25172,64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>
              <w:t>Лимичевка</w:t>
            </w:r>
            <w:proofErr w:type="spellEnd"/>
            <w:r>
              <w:t xml:space="preserve"> на участке </w:t>
            </w:r>
            <w:proofErr w:type="gramStart"/>
            <w:r>
              <w:t>км</w:t>
            </w:r>
            <w:proofErr w:type="gramEnd"/>
            <w:r>
              <w:t xml:space="preserve"> 0 + 000 - км 0 + 400 (в том числе искусственных сооружений на них),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30382,14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23001S2453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30382,14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>
              <w:t>г</w:t>
            </w:r>
            <w:proofErr w:type="gramEnd"/>
            <w:r>
              <w:t>. Уссурийске на участке км 0 + 000 - км 0 + 215 (в том числе искусственных сооружений на них),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19057,57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23001S2454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19057,57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безопасности пассажирских перевозок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5448746,00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Устройство и ремонт автобусных остановочных пунктов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2300221500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2300221500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движения общественного пассажирского транспорта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2300221570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448746,00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2300221570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448746,00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безопасности дорожного движения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Устройство технических средств регулирования на автомобильных дорогах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2300321170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2300321170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2300321530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2300321530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Обеспечение работы системы ливневой канализации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5464941,20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Содержание системы ливневой канализации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2300520230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2215801,20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2300520230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2215801,20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Ремонт системы ливневой канализации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2300521270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3249140,00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2300521270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3249140,00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сферы ритуальных услуг и похоронного дела на территории Уссурийского городского округа" на 2016 - 2024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Благоустройство и содержание кладбищ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Содержание и благоустройство общественных кладбищ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13025220,00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14025220,00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14025220,00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2500120370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13025220,00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14025220,00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14025220,00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2500120380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112270,00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112270,00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112270,00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2500120380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112270,00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112270,00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112270,00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Противоклещевая обработка общественных кладбищ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862510,00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862510,00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862510,00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2500120420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862510,00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862510,00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862510,00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Проектирование санитарно-защитных зон кладбищ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Проведение кадастровых работ и разработка проекта санитарно-защитной зоны общественного кладбища с адресом ориентира: </w:t>
            </w:r>
            <w:proofErr w:type="gramStart"/>
            <w:r>
              <w:t>г</w:t>
            </w:r>
            <w:proofErr w:type="gramEnd"/>
            <w:r>
              <w:t>. Уссурийск, ул. Русская, 84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2500320850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849508174,90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541623566,17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Строительство сетей газораспределения, 2 этап, 14 пусковой комплекс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2601700000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95970852,77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Строительство сетей газораспределения. 2 этап. 14 пусковой комплекс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2601792280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95031249,77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2601792280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95031249,77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26017S2280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939603,00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26017S2280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939603,00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Реконструкция объекта "Котельная N 5 по ул. Коммунальная 8б/1 в </w:t>
            </w:r>
            <w:proofErr w:type="gramStart"/>
            <w:r>
              <w:t>г</w:t>
            </w:r>
            <w:proofErr w:type="gramEnd"/>
            <w:r>
              <w:t>. Уссурийске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168736308,98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Реконструкция (перевод на природный газ) котельной N 5 в </w:t>
            </w:r>
            <w:proofErr w:type="gramStart"/>
            <w:r>
              <w:t>г</w:t>
            </w:r>
            <w:proofErr w:type="gramEnd"/>
            <w:r>
              <w:t>. Уссурийске за счет средств краевого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2602492280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167315618,68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2602492280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167315618,68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Реконструкция (перевод на природный газ) котельной N 5 в </w:t>
            </w:r>
            <w:proofErr w:type="gramStart"/>
            <w:r>
              <w:t>г</w:t>
            </w:r>
            <w:proofErr w:type="gramEnd"/>
            <w:r>
              <w:t>. Уссурийске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26024S2280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1420690,30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26024S2280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1420690,30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Строительство газовой котельной по ул. Раковской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304741529,88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304741529,88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Строительство газовой котельной по ул. Раковской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2602692280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302303597,64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302303597,64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2602692280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302303597,64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302303597,64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Строительство газовой котельной по ул. Раковской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26026S2280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2437932,24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2437932,24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26026S2280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2437932,24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2437932,24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Реконструкция (перевод на природный газ) котельной N 27 с подключением нагрузок котельной N 8 ДТВ 20 </w:t>
            </w:r>
            <w:proofErr w:type="spellStart"/>
            <w:r>
              <w:t>гКал</w:t>
            </w:r>
            <w:proofErr w:type="spellEnd"/>
            <w:r>
              <w:t>/ч (2 этап)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2602800000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25829435,96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Реконструкция (перевод на природный газ) котельной N 27 с подключением нагрузок котельной N 8 ДТВ 20 </w:t>
            </w:r>
            <w:proofErr w:type="spellStart"/>
            <w:r>
              <w:t>гКал</w:t>
            </w:r>
            <w:proofErr w:type="spellEnd"/>
            <w:r>
              <w:t>/ч (2 этап)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2602892280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25622800,47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2602892280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25622800,47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 xml:space="preserve">Реконструкция (перевод на природный газ) котельной N 27 с подключением нагрузок котельной N 8 ДТВ 20 </w:t>
            </w:r>
            <w:proofErr w:type="spellStart"/>
            <w:r>
              <w:t>гКал</w:t>
            </w:r>
            <w:proofErr w:type="spellEnd"/>
            <w:r>
              <w:t>/ч (2 этап)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26028S2280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206635,49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26028S2280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206635,49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Строительство объекта: "Тепловая сеть по ул. Раковская"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2603200000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254230047,31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236882036,29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Строительство объекта: "Тепловая сеть по ул. Раковская"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2603292280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252196206,93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234986980,00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2603292280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252196206,93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234986980,00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26032S2280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2033840,38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1895056,29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26032S2280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2033840,38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1895056,29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Муниципальная программа "Чистая вода в Уссурийском городском округе" на 2018 - 2024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793524888,65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354050,00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Проектирование и строительство станции водоподготовки и сетей водоснабжения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Глуховка</w:t>
            </w:r>
            <w:proofErr w:type="spellEnd"/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12924740,00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Строительство станции водоподготовки и сетей водоснабжения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Глуховка</w:t>
            </w:r>
            <w:proofErr w:type="spellEnd"/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2700345230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12924740,00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2700345230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12924740,00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Проектирование и строительство напорного канализационного коллектора от ул. Андрея Кушнира, 9б (КНС N 13) по ул. Андрея Кушнира, </w:t>
            </w:r>
            <w:proofErr w:type="spellStart"/>
            <w:r>
              <w:t>Ладыгина</w:t>
            </w:r>
            <w:proofErr w:type="spellEnd"/>
            <w:r>
              <w:t xml:space="preserve">, </w:t>
            </w:r>
            <w:proofErr w:type="gramStart"/>
            <w:r>
              <w:t>Заречная</w:t>
            </w:r>
            <w:proofErr w:type="gramEnd"/>
            <w:r>
              <w:t xml:space="preserve"> до Владивостокского шоссе, 24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2075870,00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354050,00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Проектные работы по строительству напорного канализационного коллектора от ул. Андрея Кушнира, 9б (КНС N </w:t>
            </w:r>
            <w:r>
              <w:lastRenderedPageBreak/>
              <w:t xml:space="preserve">13) по ул. Андрея Кушнира, </w:t>
            </w:r>
            <w:proofErr w:type="spellStart"/>
            <w:r>
              <w:t>Ладыгина</w:t>
            </w:r>
            <w:proofErr w:type="spellEnd"/>
            <w:r>
              <w:t xml:space="preserve">, </w:t>
            </w:r>
            <w:proofErr w:type="gramStart"/>
            <w:r>
              <w:t>Заречная</w:t>
            </w:r>
            <w:proofErr w:type="gramEnd"/>
            <w:r>
              <w:t xml:space="preserve"> до Владивостокского шоссе, 24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2700541400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2075870,00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2700541400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2075870,00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Строительство напорного канализационного коллектора от ул. Андрея Кушнира, 9б (КНС N 13) по ул. Андрея Кушнира, </w:t>
            </w:r>
            <w:proofErr w:type="spellStart"/>
            <w:r>
              <w:t>Ладыгина</w:t>
            </w:r>
            <w:proofErr w:type="spellEnd"/>
            <w:r>
              <w:t xml:space="preserve">, </w:t>
            </w:r>
            <w:proofErr w:type="gramStart"/>
            <w:r>
              <w:t>Заречная</w:t>
            </w:r>
            <w:proofErr w:type="gramEnd"/>
            <w:r>
              <w:t xml:space="preserve"> до Владивостокского шоссе, 24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2700545400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354050,00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2700545400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354050,00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251500,00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Проектирование, строительство объекта "Водопроводные сети для </w:t>
            </w:r>
            <w:r>
              <w:lastRenderedPageBreak/>
              <w:t xml:space="preserve">обеспечения централизованной системой водоснабжения села Воздвиженка, </w:t>
            </w:r>
            <w:proofErr w:type="gramStart"/>
            <w:r>
              <w:t>г</w:t>
            </w:r>
            <w:proofErr w:type="gramEnd"/>
            <w:r>
              <w:t>. Уссурийск"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2700600000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195684303,57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2700621920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693792,68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2700621920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693792,68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Выполнение работ по строительству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>
              <w:t>г</w:t>
            </w:r>
            <w:proofErr w:type="gramEnd"/>
            <w:r>
              <w:t>. Уссурийск"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2700645480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2955115,59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2700645480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2955115,59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>
              <w:t>г</w:t>
            </w:r>
            <w:proofErr w:type="gramEnd"/>
            <w:r>
              <w:t>. Уссурийск", за счет средств краевого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2700692320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190499112,14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2700692320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190499112,14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Проектирование, строительство объекта: "Водопроводные сети для обеспечения централизованной системой водоснабжения села </w:t>
            </w:r>
            <w:r>
              <w:lastRenderedPageBreak/>
              <w:t xml:space="preserve">Воздвиженка, </w:t>
            </w:r>
            <w:proofErr w:type="gramStart"/>
            <w:r>
              <w:t>г</w:t>
            </w:r>
            <w:proofErr w:type="gramEnd"/>
            <w:r>
              <w:t>. Уссурийск",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27006S2320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1536283,16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27006S2320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1536283,16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>
              <w:t>г</w:t>
            </w:r>
            <w:proofErr w:type="gramEnd"/>
            <w:r>
              <w:t>. Уссурийск"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527380925,08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2700721930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132,65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2700721930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132,65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>
              <w:t>г</w:t>
            </w:r>
            <w:proofErr w:type="gramEnd"/>
            <w:r>
              <w:t>. Уссурийск", за счет средств краевого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2700792320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523161746,09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2700792320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523161746,09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>
              <w:t>г</w:t>
            </w:r>
            <w:proofErr w:type="gramEnd"/>
            <w:r>
              <w:t>. Уссурийск",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27007S2320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4219046,34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27007S2320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4219046,34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Федеральный проект "Чистая вода"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270F500000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55459050,00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Строительство и реконструкция (модернизация) объектов питьевого водоснабжения с. </w:t>
            </w:r>
            <w:proofErr w:type="spellStart"/>
            <w:r>
              <w:t>Глуховка</w:t>
            </w:r>
            <w:proofErr w:type="spellEnd"/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270F552432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55459050,00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270F552432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55459050,00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2958000,00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2958000,00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Повышение противопожарной безопасности сельских населенных пунктов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2854000,00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2846000,00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2800120070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2028000,00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2028000,00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2800120070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2028000,00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2028000,00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2800120080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523000,00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2800120080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552000,00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523000,00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2800120090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2800120090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Информирование населения по вопросам пожарной безопасности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2800220170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2800220170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112000,00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Муниципальная программа "Комплексные меры по профилактике правонарушений на </w:t>
            </w:r>
            <w:r>
              <w:lastRenderedPageBreak/>
              <w:t>территории Уссурийского городского округа" на 2018 - 2024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10179250,00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4952950,00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4923600,00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Проведение информационно-пропагандистской работы, направленной на профилактику терроризма и экстремизма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8134000,00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4541350,00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4381000,00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8134000,00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4541350,00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4381000,00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1889000,00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5995000,00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4462350,00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3011570,00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2900120730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1263430,00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205100,00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216100,00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208100,00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205100,00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216100,00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41600,00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Премии и гранты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2900220730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174500,00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166500,00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166500,00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174500,00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166500,00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166500,00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68500,00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66500,00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101008,00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2900320730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4992,00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1662650,00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профилактике правонарушений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1662650,00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2900420730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1645000,00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2900420730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17650,00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Муниципальная программа "Управление муниципальными финансами Уссурийского городского округа" на 2016 - 2023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33258880,00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32197710,00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32197710,00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Организация планирования, исполнения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25037760,00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25037760,00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25037760,00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25037760,00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25037760,00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25037760,00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22210190,00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22215190,00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22160190,00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2826570,00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2821570,00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2876570,00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управлению муниципальным долгом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7180720,00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3000212020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7180720,00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3000212020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7180720,00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7159950,00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Мероприятия по росту доходов, оптимизации и повышению </w:t>
            </w:r>
            <w:r>
              <w:lastRenderedPageBreak/>
              <w:t>эффективности бюджетных расходов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3000300000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840400,00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3000320200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840400,00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3000320200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840400,00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3000400000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Развитие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в Уссурийском городском округе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3000420150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3000420150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21577948,60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14979940,00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17485000,00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Обеспечение доступа населения Уссурийского городского округа к официальной информации о деятельности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3100100000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19557948,60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12919940,00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15285000,00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15427948,60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9019940,00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10285000,00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3100120050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15427948,60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9019940,00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10285000,00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социологических исследований и опросов общественного мнения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3100120740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3100120740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Производство и приобретение полиграфической, сувенирной и рекламной продукции о жизнедеятельности, создание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видеоконтекта</w:t>
            </w:r>
            <w:proofErr w:type="spellEnd"/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3100120780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3100160010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3100160010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1710000,00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1790000,00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1290000,00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3100220060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1270000,00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1290000,00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3100280010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3100280010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Мероприятия, проводимые с </w:t>
            </w:r>
            <w:r>
              <w:lastRenderedPageBreak/>
              <w:t>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3100320060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3100320060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3100380010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Премии и гранты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3100380010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информационно-коммуникационных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15830000,00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10185000,00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8765000,00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14580000,00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7660000,00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3300110020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9230000,00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9230000,00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6210000,00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3300171510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985000,00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1105000,00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Обеспечение деятельности муниципального казенного </w:t>
            </w:r>
            <w:r>
              <w:lastRenderedPageBreak/>
              <w:t>учреждения "Административно-хозяйственное управление"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3300271010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3300271010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485000,00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505000,00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Муниципальная программа "Развитие муниципальной службы в администрации Уссурийского городского округа" на 2017 - 2024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2636595,00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2360700,00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2363800,00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617900,00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620700,00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623800,00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617900,00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620700,00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623800,00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3400210020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617900,00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620700,00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623800,00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3400300000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2018695,00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3400310020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2018695,00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3400310020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2018695,00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1740000,00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Муниципальная программа "Энергосбережение и повышение энергетической эффективности Уссурийского городского округа" на 2015 - 2024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3600109505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3600109505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Актуализация схемы водоснабжения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3600120750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3600120750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Актуализация схемы теплоснабжения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3600120760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3600120760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1504000,00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Муниципальная программа "Доступная среда на территории Уссурийского городского округа" на 2021 - 2023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2947274,88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3209500,00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2547274,88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2809500,00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2547274,88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2809500,00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2507274,88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2601110,00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4700121460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208390,00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доступности объектов дорожно-транспортной инфраструктуры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4700221480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4700221480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Муниципальная программа "Развитие сетей уличного освещения Уссурийского городского округа" на 2018 - 2024 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59573540,00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59603300,00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Освещение автомобильных дорог общего пользования местного значения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4800500000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33030880,00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33030880,00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34459930,00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Оплата за потребляемую электроэнергию объектов уличного освещения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33030880,00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33030880,00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34459930,00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4800520240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33030880,00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33030880,00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34459930,00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Техническое обслуживание и ремонт сетей уличного освещения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4800600000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26969120,00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26542660,00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25143370,00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26969120,00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26542660,00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25143370,00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4800660350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26969120,00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26542660,00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25143370,00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Муниципальная программа "Формирование современной городской среды Уссурийского городского округа" на 2018 - 2027 </w:t>
            </w:r>
            <w:r>
              <w:lastRenderedPageBreak/>
              <w:t>годы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4900000000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461688299,55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191509619,13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198416603,71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Благоустройство общественных территорий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27480020,68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2902489,34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2902489,34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Благоустройство и оснащение общественных территорий, парков и скверов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27480020,68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2902489,34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2902489,34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4900220810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26780020,68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2902489,34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2902489,34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490F200000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62476704,11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62476704,11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69383688,69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62476704,11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62476704,11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69383688,69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490F255550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62476704,11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62476704,11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69383688,69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Повышение уровня благоустройства дворовых территорий - ремонт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4910100000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66736132,21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126130425,68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126130425,68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на благоустройство дворовых территорий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4910192610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64734048,24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122346512,90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122346512,90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4910192610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64734048,24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122346512,90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122346512,90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2002083,97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3783912,78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3783912,78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49101S2610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2002083,97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3783912,78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3783912,78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4910200000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304995442,55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49102L5051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304995442,55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49102L5051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304995442,55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1116599005,91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881093825,38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905778450,76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не программной деятельности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9909900000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1116599005,91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881093825,38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905778450,76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Глава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4204769,94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4373040,42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4547990,16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4204769,94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4373040,42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4547990,16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296906923,98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302770839,96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302273227,28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289729602,31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296122930,33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295816281,40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6787861,67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6558751,63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6367787,88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89460,00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89158,00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89158,00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Депутаты Думы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2224931,81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2224931,81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2224931,81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2224931,81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2224931,81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2224931,81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Руководитель Контрольно-счетной палаты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2188952,89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2276645,70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2367758,64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2188952,89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2276645,70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2367758,64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Председатель Думы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3188538,11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3188538,11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3188538,11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9909910050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3188538,11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3188538,11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3188538,11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Резервный фонд администрации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9274391,39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22988,00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97202620,61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Расходы, связанные с исполнением решений, принятых судебными органами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15972797,06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1039510,71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9307922,00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5304325,15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321039,20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Мероприятия, проводимые администрацией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1976000,00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1976000,00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1976000,00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1976000,00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Мероприятия, проводимые Думой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1216045,00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1463045,00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1463045,00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9909912070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1216045,00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1463045,00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1463045,00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66384,26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66384,26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49200,00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создание и содержание запасов материально-технических, продовольственных, медицинских и иных сре</w:t>
            </w:r>
            <w:proofErr w:type="gramStart"/>
            <w:r>
              <w:t>дств в ц</w:t>
            </w:r>
            <w:proofErr w:type="gramEnd"/>
            <w:r>
              <w:t>елях гражданской обороны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1699815,74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9909912090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1699815,74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1717000,00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240900,00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250536,00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260557,00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240900,00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250536,00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260557,00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54050000,00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54050000,00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479211,53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479211,53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Финансовый резерв на оплату труда муниципальных учреждений и органов местного самоуправления,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проектов инициативного бюджетирования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32674848,62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32674848,62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10000000,00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32000000,00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39200,00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69090,00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9909912210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69090,00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9909920390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9909920390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Взносы в добровольные организации межмуниципального сотрудничества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807069,00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807069,00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807069,00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9909921320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807069,00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807069,00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807069,00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9909921720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54142,00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9909921720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54142,00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9909923800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9909923800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16800000,00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2054249,00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108444,00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9909951200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2054249,00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122002,00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108444,00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9909954850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11843435,07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9909954850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11843435,07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Государственная регистрация </w:t>
            </w:r>
            <w:r>
              <w:lastRenderedPageBreak/>
              <w:t>актов гражданского состояния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9909959300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8825326,00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8825326,00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8825326,00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8125326,00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8125326,00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8125326,00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9909959300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"Административно-хозяйственное управление"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113070640,00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117943640,00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117943640,00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67877166,80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67877166,80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67877166,80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44262473,20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49135473,20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49135473,20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931000,00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931000,00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931000,00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"Архив Уссурийского городского округа"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10161766,00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10453790,00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10453790,00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7630040,00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7630040,00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7630040,00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2499344,00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2791368,00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2791368,00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32382,00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32382,00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32382,00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30136340,00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30626704,00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30616683,00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24653460,00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24653460,00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24653460,00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5366247,00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5856611,00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5846590,00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116633,00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116633,00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116633,00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62121856,20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55013360,00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55013360,00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34895106,01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36034600,00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36034600,00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15627771,40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5715143,94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5715143,94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11598978,79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13263616,06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13263616,06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Обеспечение деятельности муниципального казенного </w:t>
            </w:r>
            <w:r>
              <w:lastRenderedPageBreak/>
              <w:t>учреждения Уссурийского городского округа "Управление благоустройства"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9909971060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21104240,00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21104240,00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21104240,00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15566140,00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15566140,00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15566140,00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2342100,00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2342100,00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2342100,00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3196000,00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3196000,00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3196000,00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деятельности муниципального казенного учреждения "Центр обслуживания муниципальных учреждений" Уссурийского городского округа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94200000,00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94200000,00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94200000,00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86439724,00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86500000,00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86500000,00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7668560,00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7700000,00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7700000,00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9909971080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91716,00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Капитальный ремонт недвижимого имущества муниципального казенного учреждения "Административно-хозяйственное управление"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9909971410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3450171,76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9909971410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3450171,76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2950000,00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Приобретение основных средств муниципального казенного учреждения "Административно-хозяйственное управление"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11299000,00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11299000,00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495374,00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495374,00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200720,00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200720,00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2125821,00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9909971550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2125821,00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Муниципальные пенсии за выслугу лет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9909980030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20382800,00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>
              <w:t>Мурзинцева</w:t>
            </w:r>
            <w:proofErr w:type="spellEnd"/>
            <w:r>
              <w:t>, д. 2А"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9909992361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2504700,00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9909992361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2504700,00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2702308,00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2802264,00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2906218,00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2630308,00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2730264,00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2834218,00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9909993010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72000,00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958667,00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997013,00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1036893,00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958667,00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997013,00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1036893,00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10603917,19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9909993040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10603917,19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2911928,06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64084906,45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64881187,36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67026984,24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704933,97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713655,60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737277,60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53395823,42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53855902,61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55636762,57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9909993050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9984149,06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10311629,15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10652944,07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1819720,00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1887309,00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1957602,00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9909993100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1806720,00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1887309,00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1957602,00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397,45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413,35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429,85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344,53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358,31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372,61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52,92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55,04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57,24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3387,08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Реализация государственных полномочий органов опеки и попечительства в отношении </w:t>
            </w:r>
            <w:r>
              <w:lastRenderedPageBreak/>
              <w:t>несовершеннолетних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9909993160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14626635,00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15164421,00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15723718,00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13538635,00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13982421,00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14541718,00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9909993160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1088000,00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1182000,00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1182000,00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Осуществление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>
              <w:t>дств кр</w:t>
            </w:r>
            <w:proofErr w:type="gramEnd"/>
            <w:r>
              <w:t>аевого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2163904,00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2163904,00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2163904,00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9909993180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2163904,00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2163904,00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2163904,00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proofErr w:type="gramStart"/>
            <w: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252299,00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262390,00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272886,00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9909993190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252299,00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262390,00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272886,00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11843,44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9909993200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11843,44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Грант на реализацию проектов инициируемых жителями Уссурийского городского округа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9909994030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2933873,00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9909994030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2933873,00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35672056,29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42615385,30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41526845,50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99099R0820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35672056,29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42615385,30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41526845,50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>
              <w:t>Мурзинцева</w:t>
            </w:r>
            <w:proofErr w:type="spellEnd"/>
            <w:r>
              <w:t xml:space="preserve">, д. </w:t>
            </w:r>
            <w:r>
              <w:lastRenderedPageBreak/>
              <w:t>2А", за счет средств местного бюджета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lastRenderedPageBreak/>
              <w:t>99099S2361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99099S2361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25300,00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44053733,04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38484795,23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39573335,03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2115851,15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1640485,00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1706104,00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157600,00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157600,00</w:t>
            </w:r>
          </w:p>
        </w:tc>
      </w:tr>
      <w:tr w:rsidR="00943DD0">
        <w:tc>
          <w:tcPr>
            <w:tcW w:w="3402" w:type="dxa"/>
          </w:tcPr>
          <w:p w:rsidR="00943DD0" w:rsidRDefault="00943DD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08" w:type="dxa"/>
          </w:tcPr>
          <w:p w:rsidR="00943DD0" w:rsidRDefault="00943DD0">
            <w:pPr>
              <w:pStyle w:val="ConsPlusNormal"/>
              <w:jc w:val="center"/>
            </w:pPr>
            <w:r>
              <w:t>99099М0820</w:t>
            </w:r>
          </w:p>
        </w:tc>
        <w:tc>
          <w:tcPr>
            <w:tcW w:w="624" w:type="dxa"/>
          </w:tcPr>
          <w:p w:rsidR="00943DD0" w:rsidRDefault="00943D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41937881,89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36686710,23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37709631,03</w:t>
            </w:r>
          </w:p>
        </w:tc>
      </w:tr>
      <w:tr w:rsidR="00943DD0">
        <w:tc>
          <w:tcPr>
            <w:tcW w:w="5434" w:type="dxa"/>
            <w:gridSpan w:val="3"/>
          </w:tcPr>
          <w:p w:rsidR="00943DD0" w:rsidRDefault="00943DD0">
            <w:pPr>
              <w:pStyle w:val="ConsPlusNormal"/>
            </w:pPr>
            <w:r>
              <w:t>Всего расходов: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11517073438,34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7350314077,40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6764383654,05</w:t>
            </w:r>
          </w:p>
        </w:tc>
      </w:tr>
      <w:tr w:rsidR="00943DD0">
        <w:tc>
          <w:tcPr>
            <w:tcW w:w="5434" w:type="dxa"/>
            <w:gridSpan w:val="3"/>
          </w:tcPr>
          <w:p w:rsidR="00943DD0" w:rsidRDefault="00943DD0">
            <w:pPr>
              <w:pStyle w:val="ConsPlusNormal"/>
            </w:pPr>
            <w:r>
              <w:t>В том числе условно утвержденные расходы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</w:pP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253999250,11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375532017,44</w:t>
            </w:r>
          </w:p>
        </w:tc>
      </w:tr>
      <w:tr w:rsidR="00943DD0">
        <w:tc>
          <w:tcPr>
            <w:tcW w:w="5434" w:type="dxa"/>
            <w:gridSpan w:val="3"/>
          </w:tcPr>
          <w:p w:rsidR="00943DD0" w:rsidRDefault="00943DD0">
            <w:pPr>
              <w:pStyle w:val="ConsPlusNormal"/>
            </w:pPr>
            <w:r>
              <w:t>Итого расходов</w:t>
            </w:r>
          </w:p>
        </w:tc>
        <w:tc>
          <w:tcPr>
            <w:tcW w:w="1744" w:type="dxa"/>
          </w:tcPr>
          <w:p w:rsidR="00943DD0" w:rsidRDefault="00943DD0">
            <w:pPr>
              <w:pStyle w:val="ConsPlusNormal"/>
              <w:jc w:val="right"/>
            </w:pPr>
            <w:r>
              <w:t>11517073438,34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7604313327,51</w:t>
            </w:r>
          </w:p>
        </w:tc>
        <w:tc>
          <w:tcPr>
            <w:tcW w:w="1624" w:type="dxa"/>
          </w:tcPr>
          <w:p w:rsidR="00943DD0" w:rsidRDefault="00943DD0">
            <w:pPr>
              <w:pStyle w:val="ConsPlusNormal"/>
              <w:jc w:val="right"/>
            </w:pPr>
            <w:r>
              <w:t>7139915671,49</w:t>
            </w:r>
          </w:p>
        </w:tc>
      </w:tr>
    </w:tbl>
    <w:p w:rsidR="00943DD0" w:rsidRDefault="00943DD0">
      <w:pPr>
        <w:pStyle w:val="ConsPlusNormal"/>
        <w:sectPr w:rsidR="00943DD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right"/>
        <w:outlineLvl w:val="0"/>
      </w:pPr>
      <w:r>
        <w:t>Приложение 7</w:t>
      </w:r>
    </w:p>
    <w:p w:rsidR="00943DD0" w:rsidRDefault="00943DD0">
      <w:pPr>
        <w:pStyle w:val="ConsPlusNormal"/>
        <w:jc w:val="right"/>
      </w:pPr>
      <w:r>
        <w:t>к решению</w:t>
      </w:r>
    </w:p>
    <w:p w:rsidR="00943DD0" w:rsidRDefault="00943DD0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943DD0" w:rsidRDefault="00943DD0">
      <w:pPr>
        <w:pStyle w:val="ConsPlusNormal"/>
        <w:jc w:val="right"/>
      </w:pPr>
      <w:r>
        <w:t>городского округа</w:t>
      </w:r>
    </w:p>
    <w:p w:rsidR="00943DD0" w:rsidRDefault="00943DD0">
      <w:pPr>
        <w:pStyle w:val="ConsPlusNormal"/>
        <w:jc w:val="right"/>
      </w:pPr>
      <w:r>
        <w:t>от 17.12.2021 N 538-НПА</w:t>
      </w: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Title"/>
        <w:jc w:val="center"/>
      </w:pPr>
      <w:bookmarkStart w:id="6" w:name="P26638"/>
      <w:bookmarkEnd w:id="6"/>
      <w:r>
        <w:t>ПРОГРАММА</w:t>
      </w:r>
    </w:p>
    <w:p w:rsidR="00943DD0" w:rsidRDefault="00943DD0">
      <w:pPr>
        <w:pStyle w:val="ConsPlusTitle"/>
        <w:jc w:val="center"/>
      </w:pPr>
      <w:r>
        <w:t>МУНИЦИПАЛЬНЫХ ВНУТРЕННИХ ЗАИМСТВОВАНИЙ</w:t>
      </w:r>
    </w:p>
    <w:p w:rsidR="00943DD0" w:rsidRDefault="00943DD0">
      <w:pPr>
        <w:pStyle w:val="ConsPlusTitle"/>
        <w:jc w:val="center"/>
      </w:pPr>
      <w:r>
        <w:t>УССУРИЙСКОГО ГОРОДСКОГО ОКРУГА НА 2022 ГОД</w:t>
      </w:r>
    </w:p>
    <w:p w:rsidR="00943DD0" w:rsidRDefault="00943DD0">
      <w:pPr>
        <w:pStyle w:val="ConsPlusTitle"/>
        <w:jc w:val="center"/>
      </w:pPr>
      <w:r>
        <w:t>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right"/>
      </w:pPr>
      <w:r>
        <w:t>рублей</w:t>
      </w:r>
    </w:p>
    <w:p w:rsidR="00943DD0" w:rsidRDefault="00943DD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757"/>
        <w:gridCol w:w="2098"/>
        <w:gridCol w:w="2098"/>
      </w:tblGrid>
      <w:tr w:rsidR="00943DD0">
        <w:tc>
          <w:tcPr>
            <w:tcW w:w="3118" w:type="dxa"/>
          </w:tcPr>
          <w:p w:rsidR="00943DD0" w:rsidRDefault="00943DD0">
            <w:pPr>
              <w:pStyle w:val="ConsPlusNormal"/>
              <w:jc w:val="center"/>
            </w:pPr>
            <w:r>
              <w:t>Перечень муниципальных внутренних заимствований</w:t>
            </w:r>
          </w:p>
        </w:tc>
        <w:tc>
          <w:tcPr>
            <w:tcW w:w="1757" w:type="dxa"/>
          </w:tcPr>
          <w:p w:rsidR="00943DD0" w:rsidRDefault="00943DD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098" w:type="dxa"/>
          </w:tcPr>
          <w:p w:rsidR="00943DD0" w:rsidRDefault="00943DD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098" w:type="dxa"/>
          </w:tcPr>
          <w:p w:rsidR="00943DD0" w:rsidRDefault="00943DD0">
            <w:pPr>
              <w:pStyle w:val="ConsPlusNormal"/>
              <w:jc w:val="center"/>
            </w:pPr>
            <w:r>
              <w:t>2024 год</w:t>
            </w:r>
          </w:p>
        </w:tc>
      </w:tr>
      <w:tr w:rsidR="00943DD0">
        <w:tc>
          <w:tcPr>
            <w:tcW w:w="3118" w:type="dxa"/>
          </w:tcPr>
          <w:p w:rsidR="00943DD0" w:rsidRDefault="00943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943DD0" w:rsidRDefault="00943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943DD0" w:rsidRDefault="00943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943DD0" w:rsidRDefault="00943DD0">
            <w:pPr>
              <w:pStyle w:val="ConsPlusNormal"/>
              <w:jc w:val="center"/>
            </w:pPr>
            <w:r>
              <w:t>4</w:t>
            </w:r>
          </w:p>
        </w:tc>
      </w:tr>
      <w:tr w:rsidR="00943DD0">
        <w:tc>
          <w:tcPr>
            <w:tcW w:w="3118" w:type="dxa"/>
          </w:tcPr>
          <w:p w:rsidR="00943DD0" w:rsidRDefault="00943DD0">
            <w:pPr>
              <w:pStyle w:val="ConsPlusNormal"/>
            </w:pPr>
            <w:r>
              <w:t>1. Кредиты кредитных организаций в валюте Российской Федерации</w:t>
            </w:r>
          </w:p>
        </w:tc>
        <w:tc>
          <w:tcPr>
            <w:tcW w:w="1757" w:type="dxa"/>
          </w:tcPr>
          <w:p w:rsidR="00943DD0" w:rsidRDefault="00943DD0">
            <w:pPr>
              <w:pStyle w:val="ConsPlusNormal"/>
              <w:jc w:val="right"/>
            </w:pPr>
            <w:r>
              <w:t>172812429,96</w:t>
            </w:r>
          </w:p>
        </w:tc>
        <w:tc>
          <w:tcPr>
            <w:tcW w:w="2098" w:type="dxa"/>
          </w:tcPr>
          <w:p w:rsidR="00943DD0" w:rsidRDefault="00943DD0">
            <w:pPr>
              <w:pStyle w:val="ConsPlusNormal"/>
              <w:jc w:val="right"/>
            </w:pPr>
            <w:r>
              <w:t>174400000,00</w:t>
            </w:r>
          </w:p>
        </w:tc>
        <w:tc>
          <w:tcPr>
            <w:tcW w:w="2098" w:type="dxa"/>
          </w:tcPr>
          <w:p w:rsidR="00943DD0" w:rsidRDefault="00943DD0">
            <w:pPr>
              <w:pStyle w:val="ConsPlusNormal"/>
              <w:jc w:val="right"/>
            </w:pPr>
            <w:r>
              <w:t>185800000,00</w:t>
            </w:r>
          </w:p>
        </w:tc>
      </w:tr>
      <w:tr w:rsidR="00943DD0">
        <w:tc>
          <w:tcPr>
            <w:tcW w:w="3118" w:type="dxa"/>
          </w:tcPr>
          <w:p w:rsidR="00943DD0" w:rsidRDefault="00943DD0">
            <w:pPr>
              <w:pStyle w:val="ConsPlusNormal"/>
            </w:pPr>
            <w:r>
              <w:t>- привлечение кредитов</w:t>
            </w:r>
          </w:p>
        </w:tc>
        <w:tc>
          <w:tcPr>
            <w:tcW w:w="1757" w:type="dxa"/>
          </w:tcPr>
          <w:p w:rsidR="00943DD0" w:rsidRDefault="00943DD0">
            <w:pPr>
              <w:pStyle w:val="ConsPlusNormal"/>
              <w:jc w:val="right"/>
            </w:pPr>
            <w:r>
              <w:t>172812429,96</w:t>
            </w:r>
          </w:p>
        </w:tc>
        <w:tc>
          <w:tcPr>
            <w:tcW w:w="2098" w:type="dxa"/>
          </w:tcPr>
          <w:p w:rsidR="00943DD0" w:rsidRDefault="00943DD0">
            <w:pPr>
              <w:pStyle w:val="ConsPlusNormal"/>
              <w:jc w:val="right"/>
            </w:pPr>
            <w:r>
              <w:t>347212429,96</w:t>
            </w:r>
          </w:p>
        </w:tc>
        <w:tc>
          <w:tcPr>
            <w:tcW w:w="2098" w:type="dxa"/>
          </w:tcPr>
          <w:p w:rsidR="00943DD0" w:rsidRDefault="00943DD0">
            <w:pPr>
              <w:pStyle w:val="ConsPlusNormal"/>
              <w:jc w:val="right"/>
            </w:pPr>
            <w:r>
              <w:t>360200000,00</w:t>
            </w:r>
          </w:p>
        </w:tc>
      </w:tr>
      <w:tr w:rsidR="00943DD0">
        <w:tc>
          <w:tcPr>
            <w:tcW w:w="3118" w:type="dxa"/>
          </w:tcPr>
          <w:p w:rsidR="00943DD0" w:rsidRDefault="00943DD0">
            <w:pPr>
              <w:pStyle w:val="ConsPlusNormal"/>
            </w:pPr>
            <w:r>
              <w:t>- погашение основной суммы долга</w:t>
            </w:r>
          </w:p>
        </w:tc>
        <w:tc>
          <w:tcPr>
            <w:tcW w:w="1757" w:type="dxa"/>
          </w:tcPr>
          <w:p w:rsidR="00943DD0" w:rsidRDefault="00943DD0">
            <w:pPr>
              <w:pStyle w:val="ConsPlusNormal"/>
            </w:pPr>
          </w:p>
        </w:tc>
        <w:tc>
          <w:tcPr>
            <w:tcW w:w="2098" w:type="dxa"/>
          </w:tcPr>
          <w:p w:rsidR="00943DD0" w:rsidRDefault="00943DD0">
            <w:pPr>
              <w:pStyle w:val="ConsPlusNormal"/>
              <w:jc w:val="right"/>
            </w:pPr>
            <w:r>
              <w:t>-172812429,96</w:t>
            </w:r>
          </w:p>
        </w:tc>
        <w:tc>
          <w:tcPr>
            <w:tcW w:w="2098" w:type="dxa"/>
          </w:tcPr>
          <w:p w:rsidR="00943DD0" w:rsidRDefault="00943DD0">
            <w:pPr>
              <w:pStyle w:val="ConsPlusNormal"/>
              <w:jc w:val="right"/>
            </w:pPr>
            <w:r>
              <w:t>-174400000,00</w:t>
            </w:r>
          </w:p>
        </w:tc>
      </w:tr>
      <w:tr w:rsidR="00943DD0">
        <w:tc>
          <w:tcPr>
            <w:tcW w:w="3118" w:type="dxa"/>
          </w:tcPr>
          <w:p w:rsidR="00943DD0" w:rsidRDefault="00943DD0">
            <w:pPr>
              <w:pStyle w:val="ConsPlusNormal"/>
            </w:pPr>
          </w:p>
        </w:tc>
        <w:tc>
          <w:tcPr>
            <w:tcW w:w="1757" w:type="dxa"/>
          </w:tcPr>
          <w:p w:rsidR="00943DD0" w:rsidRDefault="00943DD0">
            <w:pPr>
              <w:pStyle w:val="ConsPlusNormal"/>
            </w:pPr>
          </w:p>
        </w:tc>
        <w:tc>
          <w:tcPr>
            <w:tcW w:w="2098" w:type="dxa"/>
          </w:tcPr>
          <w:p w:rsidR="00943DD0" w:rsidRDefault="00943DD0">
            <w:pPr>
              <w:pStyle w:val="ConsPlusNormal"/>
            </w:pPr>
          </w:p>
        </w:tc>
        <w:tc>
          <w:tcPr>
            <w:tcW w:w="2098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3118" w:type="dxa"/>
          </w:tcPr>
          <w:p w:rsidR="00943DD0" w:rsidRDefault="00943DD0">
            <w:pPr>
              <w:pStyle w:val="ConsPlusNormal"/>
            </w:pPr>
            <w:r>
              <w:t>2. Бюджетные кредиты от других бюджетов бюджетной системы Российской Федерации:</w:t>
            </w:r>
          </w:p>
        </w:tc>
        <w:tc>
          <w:tcPr>
            <w:tcW w:w="1757" w:type="dxa"/>
          </w:tcPr>
          <w:p w:rsidR="00943DD0" w:rsidRDefault="00943DD0">
            <w:pPr>
              <w:pStyle w:val="ConsPlusNormal"/>
            </w:pPr>
          </w:p>
        </w:tc>
        <w:tc>
          <w:tcPr>
            <w:tcW w:w="2098" w:type="dxa"/>
          </w:tcPr>
          <w:p w:rsidR="00943DD0" w:rsidRDefault="00943DD0">
            <w:pPr>
              <w:pStyle w:val="ConsPlusNormal"/>
            </w:pPr>
          </w:p>
        </w:tc>
        <w:tc>
          <w:tcPr>
            <w:tcW w:w="2098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3118" w:type="dxa"/>
          </w:tcPr>
          <w:p w:rsidR="00943DD0" w:rsidRDefault="00943DD0">
            <w:pPr>
              <w:pStyle w:val="ConsPlusNormal"/>
            </w:pPr>
            <w:r>
              <w:t>- привлечение кредитов</w:t>
            </w:r>
          </w:p>
        </w:tc>
        <w:tc>
          <w:tcPr>
            <w:tcW w:w="1757" w:type="dxa"/>
          </w:tcPr>
          <w:p w:rsidR="00943DD0" w:rsidRDefault="00943DD0">
            <w:pPr>
              <w:pStyle w:val="ConsPlusNormal"/>
            </w:pPr>
          </w:p>
        </w:tc>
        <w:tc>
          <w:tcPr>
            <w:tcW w:w="2098" w:type="dxa"/>
          </w:tcPr>
          <w:p w:rsidR="00943DD0" w:rsidRDefault="00943DD0">
            <w:pPr>
              <w:pStyle w:val="ConsPlusNormal"/>
            </w:pPr>
          </w:p>
        </w:tc>
        <w:tc>
          <w:tcPr>
            <w:tcW w:w="2098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3118" w:type="dxa"/>
          </w:tcPr>
          <w:p w:rsidR="00943DD0" w:rsidRDefault="00943DD0">
            <w:pPr>
              <w:pStyle w:val="ConsPlusNormal"/>
            </w:pPr>
            <w:r>
              <w:t>- погашение основной суммы долга</w:t>
            </w:r>
          </w:p>
        </w:tc>
        <w:tc>
          <w:tcPr>
            <w:tcW w:w="1757" w:type="dxa"/>
          </w:tcPr>
          <w:p w:rsidR="00943DD0" w:rsidRDefault="00943DD0">
            <w:pPr>
              <w:pStyle w:val="ConsPlusNormal"/>
            </w:pPr>
          </w:p>
        </w:tc>
        <w:tc>
          <w:tcPr>
            <w:tcW w:w="2098" w:type="dxa"/>
          </w:tcPr>
          <w:p w:rsidR="00943DD0" w:rsidRDefault="00943DD0">
            <w:pPr>
              <w:pStyle w:val="ConsPlusNormal"/>
            </w:pPr>
          </w:p>
        </w:tc>
        <w:tc>
          <w:tcPr>
            <w:tcW w:w="2098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3118" w:type="dxa"/>
          </w:tcPr>
          <w:p w:rsidR="00943DD0" w:rsidRDefault="00943DD0">
            <w:pPr>
              <w:pStyle w:val="ConsPlusNormal"/>
            </w:pPr>
          </w:p>
        </w:tc>
        <w:tc>
          <w:tcPr>
            <w:tcW w:w="1757" w:type="dxa"/>
          </w:tcPr>
          <w:p w:rsidR="00943DD0" w:rsidRDefault="00943DD0">
            <w:pPr>
              <w:pStyle w:val="ConsPlusNormal"/>
            </w:pPr>
          </w:p>
        </w:tc>
        <w:tc>
          <w:tcPr>
            <w:tcW w:w="2098" w:type="dxa"/>
          </w:tcPr>
          <w:p w:rsidR="00943DD0" w:rsidRDefault="00943DD0">
            <w:pPr>
              <w:pStyle w:val="ConsPlusNormal"/>
            </w:pPr>
          </w:p>
        </w:tc>
        <w:tc>
          <w:tcPr>
            <w:tcW w:w="2098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3118" w:type="dxa"/>
          </w:tcPr>
          <w:p w:rsidR="00943DD0" w:rsidRDefault="00943DD0">
            <w:pPr>
              <w:pStyle w:val="ConsPlusNormal"/>
            </w:pPr>
            <w:r>
              <w:t>Итого муниципальных внутренних заимствований:</w:t>
            </w:r>
          </w:p>
        </w:tc>
        <w:tc>
          <w:tcPr>
            <w:tcW w:w="1757" w:type="dxa"/>
          </w:tcPr>
          <w:p w:rsidR="00943DD0" w:rsidRDefault="00943DD0">
            <w:pPr>
              <w:pStyle w:val="ConsPlusNormal"/>
              <w:jc w:val="right"/>
            </w:pPr>
            <w:r>
              <w:t>172812429,96</w:t>
            </w:r>
          </w:p>
        </w:tc>
        <w:tc>
          <w:tcPr>
            <w:tcW w:w="2098" w:type="dxa"/>
          </w:tcPr>
          <w:p w:rsidR="00943DD0" w:rsidRDefault="00943DD0">
            <w:pPr>
              <w:pStyle w:val="ConsPlusNormal"/>
              <w:jc w:val="right"/>
            </w:pPr>
            <w:r>
              <w:t>174400000,00</w:t>
            </w:r>
          </w:p>
        </w:tc>
        <w:tc>
          <w:tcPr>
            <w:tcW w:w="2098" w:type="dxa"/>
          </w:tcPr>
          <w:p w:rsidR="00943DD0" w:rsidRDefault="00943DD0">
            <w:pPr>
              <w:pStyle w:val="ConsPlusNormal"/>
              <w:jc w:val="right"/>
            </w:pPr>
            <w:r>
              <w:t>185800000,00</w:t>
            </w:r>
          </w:p>
        </w:tc>
      </w:tr>
      <w:tr w:rsidR="00943DD0">
        <w:tc>
          <w:tcPr>
            <w:tcW w:w="3118" w:type="dxa"/>
          </w:tcPr>
          <w:p w:rsidR="00943DD0" w:rsidRDefault="00943DD0">
            <w:pPr>
              <w:pStyle w:val="ConsPlusNormal"/>
            </w:pPr>
            <w:r>
              <w:t>- привлечение средств</w:t>
            </w:r>
          </w:p>
        </w:tc>
        <w:tc>
          <w:tcPr>
            <w:tcW w:w="1757" w:type="dxa"/>
          </w:tcPr>
          <w:p w:rsidR="00943DD0" w:rsidRDefault="00943DD0">
            <w:pPr>
              <w:pStyle w:val="ConsPlusNormal"/>
              <w:jc w:val="right"/>
            </w:pPr>
            <w:r>
              <w:t>172812429,96</w:t>
            </w:r>
          </w:p>
        </w:tc>
        <w:tc>
          <w:tcPr>
            <w:tcW w:w="2098" w:type="dxa"/>
          </w:tcPr>
          <w:p w:rsidR="00943DD0" w:rsidRDefault="00943DD0">
            <w:pPr>
              <w:pStyle w:val="ConsPlusNormal"/>
              <w:jc w:val="right"/>
            </w:pPr>
            <w:r>
              <w:t>347212429,96</w:t>
            </w:r>
          </w:p>
        </w:tc>
        <w:tc>
          <w:tcPr>
            <w:tcW w:w="2098" w:type="dxa"/>
          </w:tcPr>
          <w:p w:rsidR="00943DD0" w:rsidRDefault="00943DD0">
            <w:pPr>
              <w:pStyle w:val="ConsPlusNormal"/>
              <w:jc w:val="right"/>
            </w:pPr>
            <w:r>
              <w:t>360200000,00</w:t>
            </w:r>
          </w:p>
        </w:tc>
      </w:tr>
      <w:tr w:rsidR="00943DD0">
        <w:tc>
          <w:tcPr>
            <w:tcW w:w="3118" w:type="dxa"/>
          </w:tcPr>
          <w:p w:rsidR="00943DD0" w:rsidRDefault="00943DD0">
            <w:pPr>
              <w:pStyle w:val="ConsPlusNormal"/>
            </w:pPr>
            <w:r>
              <w:t>- погашение основной суммы долга</w:t>
            </w:r>
          </w:p>
        </w:tc>
        <w:tc>
          <w:tcPr>
            <w:tcW w:w="1757" w:type="dxa"/>
          </w:tcPr>
          <w:p w:rsidR="00943DD0" w:rsidRDefault="00943DD0">
            <w:pPr>
              <w:pStyle w:val="ConsPlusNormal"/>
            </w:pPr>
          </w:p>
        </w:tc>
        <w:tc>
          <w:tcPr>
            <w:tcW w:w="2098" w:type="dxa"/>
          </w:tcPr>
          <w:p w:rsidR="00943DD0" w:rsidRDefault="00943DD0">
            <w:pPr>
              <w:pStyle w:val="ConsPlusNormal"/>
              <w:jc w:val="right"/>
            </w:pPr>
            <w:r>
              <w:t>-172812429,96</w:t>
            </w:r>
          </w:p>
        </w:tc>
        <w:tc>
          <w:tcPr>
            <w:tcW w:w="2098" w:type="dxa"/>
          </w:tcPr>
          <w:p w:rsidR="00943DD0" w:rsidRDefault="00943DD0">
            <w:pPr>
              <w:pStyle w:val="ConsPlusNormal"/>
              <w:jc w:val="right"/>
            </w:pPr>
            <w:r>
              <w:t>-174400000,00</w:t>
            </w:r>
          </w:p>
        </w:tc>
      </w:tr>
    </w:tbl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right"/>
        <w:outlineLvl w:val="0"/>
      </w:pPr>
      <w:r>
        <w:t>Приложение 8</w:t>
      </w:r>
    </w:p>
    <w:p w:rsidR="00943DD0" w:rsidRDefault="00943DD0">
      <w:pPr>
        <w:pStyle w:val="ConsPlusNormal"/>
        <w:jc w:val="right"/>
      </w:pPr>
      <w:r>
        <w:t>к решению</w:t>
      </w:r>
    </w:p>
    <w:p w:rsidR="00943DD0" w:rsidRDefault="00943DD0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943DD0" w:rsidRDefault="00943DD0">
      <w:pPr>
        <w:pStyle w:val="ConsPlusNormal"/>
        <w:jc w:val="right"/>
      </w:pPr>
      <w:r>
        <w:t>городского округа</w:t>
      </w:r>
    </w:p>
    <w:p w:rsidR="00943DD0" w:rsidRDefault="00943DD0">
      <w:pPr>
        <w:pStyle w:val="ConsPlusNormal"/>
        <w:jc w:val="right"/>
      </w:pPr>
      <w:r>
        <w:t>от 17.12.2021 N 538-НПА</w:t>
      </w: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Title"/>
        <w:jc w:val="center"/>
      </w:pPr>
      <w:bookmarkStart w:id="7" w:name="P26707"/>
      <w:bookmarkEnd w:id="7"/>
      <w:r>
        <w:t>СМЕТА ДОХОДОВ</w:t>
      </w:r>
    </w:p>
    <w:p w:rsidR="00943DD0" w:rsidRDefault="00943DD0">
      <w:pPr>
        <w:pStyle w:val="ConsPlusTitle"/>
        <w:jc w:val="center"/>
      </w:pPr>
      <w:r>
        <w:t>И РАСХОДОВ МУНИЦИПАЛЬНОГО ДОРОЖНОГО ФОНДА</w:t>
      </w:r>
    </w:p>
    <w:p w:rsidR="00943DD0" w:rsidRDefault="00943DD0">
      <w:pPr>
        <w:pStyle w:val="ConsPlusTitle"/>
        <w:jc w:val="center"/>
      </w:pPr>
      <w:r>
        <w:t>УССУРИЙСКОГО ГОРОДСКОГО ОКРУГА НА 2022 ГОД</w:t>
      </w:r>
    </w:p>
    <w:p w:rsidR="00943DD0" w:rsidRDefault="00943D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943D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3DD0" w:rsidRDefault="00943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DD0" w:rsidRDefault="00943D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  <w:proofErr w:type="gramEnd"/>
          </w:p>
          <w:p w:rsidR="00943DD0" w:rsidRDefault="00943DD0">
            <w:pPr>
              <w:pStyle w:val="ConsPlusNormal"/>
              <w:jc w:val="center"/>
            </w:pPr>
            <w:r>
              <w:rPr>
                <w:color w:val="392C69"/>
              </w:rPr>
              <w:t>от 26.07.2022 N 684-НПА)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D0" w:rsidRDefault="00943DD0">
            <w:pPr>
              <w:pStyle w:val="ConsPlusNormal"/>
            </w:pPr>
          </w:p>
        </w:tc>
      </w:tr>
    </w:tbl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right"/>
      </w:pPr>
      <w:r>
        <w:t>рублей</w:t>
      </w:r>
    </w:p>
    <w:p w:rsidR="00943DD0" w:rsidRDefault="00943DD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746"/>
        <w:gridCol w:w="1814"/>
      </w:tblGrid>
      <w:tr w:rsidR="00943DD0">
        <w:tc>
          <w:tcPr>
            <w:tcW w:w="510" w:type="dxa"/>
          </w:tcPr>
          <w:p w:rsidR="00943DD0" w:rsidRDefault="00943DD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46" w:type="dxa"/>
          </w:tcPr>
          <w:p w:rsidR="00943DD0" w:rsidRDefault="00943DD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  <w:jc w:val="center"/>
            </w:pPr>
            <w:r>
              <w:t>Сумма</w:t>
            </w: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ДОХОДЫ - всего: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  <w:jc w:val="right"/>
            </w:pPr>
            <w:r>
              <w:t>747831655,31</w:t>
            </w: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r>
              <w:t>1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Неиспользованный остаток бюджетных ассигнований дорожного фонда на 1 января 2022 года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  <w:jc w:val="right"/>
            </w:pPr>
            <w:r>
              <w:t>57659111,73</w:t>
            </w: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r>
              <w:t>2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 xml:space="preserve">Средства бюджета в размере прогнозируемых поступлений </w:t>
            </w:r>
            <w:proofErr w:type="gramStart"/>
            <w:r>
              <w:t>от</w:t>
            </w:r>
            <w:proofErr w:type="gramEnd"/>
            <w:r>
              <w:t>: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  <w:jc w:val="right"/>
            </w:pPr>
            <w:r>
              <w:t>423167743,75</w:t>
            </w: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r>
              <w:t>а)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  <w:jc w:val="right"/>
            </w:pPr>
            <w:r>
              <w:t>37490150,00</w:t>
            </w: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r>
              <w:t>г)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 xml:space="preserve">государственной пошлины </w:t>
            </w:r>
            <w:proofErr w:type="gramStart"/>
            <w:r>
              <w:t>за выдачу органом местного самоуправления специального разрешения на движение по автомобильной дороге общего пользования местного значения специального разрешения на движение по автомобильной дороге</w:t>
            </w:r>
            <w:proofErr w:type="gramEnd"/>
            <w:r>
              <w:t xml:space="preserve">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штрафов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r>
              <w:t>е)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r>
              <w:t>ж)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доходов от использования имущества, входящего в состав автомобильных дорог общего пользования местного значения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proofErr w:type="spellStart"/>
            <w:r>
              <w:t>з</w:t>
            </w:r>
            <w:proofErr w:type="spellEnd"/>
            <w:r>
              <w:t>)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доходов от передачи в аренду земельных участков, расположенных в полосе отвода автомобильных дорог общего пользования местного значения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r>
              <w:t>и)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доходов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муниципальной собственности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r>
              <w:t>к)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>
              <w:t>полос отвода автомобильных дорог общего пользования местного значения</w:t>
            </w:r>
            <w:proofErr w:type="gramEnd"/>
            <w: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r>
              <w:lastRenderedPageBreak/>
              <w:t>л)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 xml:space="preserve">платы по соглашениям об установлении публичных сервитутов в отношении земельных участков в границах </w:t>
            </w:r>
            <w:proofErr w:type="gramStart"/>
            <w:r>
              <w:t>полос отвода автомобильных дорог общего пользования местного значения</w:t>
            </w:r>
            <w:proofErr w:type="gramEnd"/>
            <w:r>
              <w:t xml:space="preserve"> в целях прокладки, переноса, переустройства инженерных коммуникаций, их эксплуатации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r>
              <w:t>м)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платы за оказание услуг по присоединению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proofErr w:type="spellStart"/>
            <w:r>
              <w:t>н</w:t>
            </w:r>
            <w:proofErr w:type="spellEnd"/>
            <w:r>
              <w:t>)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proofErr w:type="gramStart"/>
            <w: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814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r>
              <w:t>о)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РФ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proofErr w:type="spellStart"/>
            <w:r>
              <w:t>п</w:t>
            </w:r>
            <w:proofErr w:type="spellEnd"/>
            <w:r>
              <w:t>)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proofErr w:type="spellStart"/>
            <w:r>
              <w:t>р</w:t>
            </w:r>
            <w:proofErr w:type="spellEnd"/>
            <w:r>
              <w:t>)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части общих доходов бюджета городского округа в размере, установленном решением Думы Уссурийского городского округа о бюджете Уссурийского городского округа на очередной финансовый год и плановый период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  <w:jc w:val="right"/>
            </w:pPr>
            <w:r>
              <w:t>385677593,75</w:t>
            </w: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r>
              <w:t>3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  <w:jc w:val="right"/>
            </w:pPr>
            <w:r>
              <w:t>267004799,83</w:t>
            </w: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РАСХОДЫ - всего: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  <w:jc w:val="right"/>
            </w:pPr>
            <w:r>
              <w:t>747831655,31</w:t>
            </w: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r>
              <w:t>1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Проектирование, строительство, реконструкция автомобильных дорог общего пользования местного значения Уссурийского городского округа и искусственных сооружений на них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  <w:jc w:val="right"/>
            </w:pPr>
            <w:r>
              <w:t>41152949,92</w:t>
            </w: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r>
              <w:t>2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Капитальный ремонт автомобильных дорог общего пользования местного значения Уссурийского городского округа и искусственных сооружений на них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</w:pP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r>
              <w:t>3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Ремонт автомобильных дорог общего пользования местного значения Уссурийского городского округа и искусственных сооружений на них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  <w:jc w:val="right"/>
            </w:pPr>
            <w:r>
              <w:t>296065052,14</w:t>
            </w: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r>
              <w:t>4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Содержание автомобильных дорог общего пользования местного значения Уссурийского городского округа и искусственных сооружений на них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  <w:jc w:val="right"/>
            </w:pPr>
            <w:r>
              <w:t>308732803,26</w:t>
            </w: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r>
              <w:t>5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Капитальный ремонт и ремонт дворовых территорий, проездов к дворовым территориям многоквартирных домов Уссурийского городского округа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  <w:jc w:val="right"/>
            </w:pPr>
            <w:r>
              <w:t>12000000,00</w:t>
            </w:r>
          </w:p>
        </w:tc>
      </w:tr>
      <w:tr w:rsidR="00943DD0">
        <w:tc>
          <w:tcPr>
            <w:tcW w:w="510" w:type="dxa"/>
          </w:tcPr>
          <w:p w:rsidR="00943DD0" w:rsidRDefault="00943DD0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6746" w:type="dxa"/>
          </w:tcPr>
          <w:p w:rsidR="00943DD0" w:rsidRDefault="00943DD0">
            <w:pPr>
              <w:pStyle w:val="ConsPlusNormal"/>
            </w:pPr>
            <w:r>
              <w:t>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1814" w:type="dxa"/>
          </w:tcPr>
          <w:p w:rsidR="00943DD0" w:rsidRDefault="00943DD0">
            <w:pPr>
              <w:pStyle w:val="ConsPlusNormal"/>
              <w:jc w:val="right"/>
            </w:pPr>
            <w:r>
              <w:t>89880849,99</w:t>
            </w:r>
          </w:p>
        </w:tc>
      </w:tr>
    </w:tbl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jc w:val="both"/>
      </w:pPr>
    </w:p>
    <w:p w:rsidR="00943DD0" w:rsidRDefault="00943D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179" w:rsidRDefault="001E3179"/>
    <w:sectPr w:rsidR="001E3179" w:rsidSect="00943DD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DD0"/>
    <w:rsid w:val="001E3179"/>
    <w:rsid w:val="003C607A"/>
    <w:rsid w:val="00943DD0"/>
    <w:rsid w:val="00DB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DD0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43DD0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136BC345380B0D2127B8B8DE3885AAF3FC3EA1DD6B1AA4895FE3619FA9B9866DB2BE665D2B678C59449C2170829E7E5C9F33D59AC342A64613397d6e7A" TargetMode="External"/><Relationship Id="rId13" Type="http://schemas.openxmlformats.org/officeDocument/2006/relationships/hyperlink" Target="consultantplus://offline/ref=7B5136BC345380B0D2127B8B8DE3885AAF3FC3EA1DD6B0AB4D94FE3619FA9B9866DB2BE665D2B678C59449C2140829E7E5C9F33D59AC342A64613397d6e7A" TargetMode="External"/><Relationship Id="rId18" Type="http://schemas.openxmlformats.org/officeDocument/2006/relationships/hyperlink" Target="consultantplus://offline/ref=7B5136BC345380B0D2127B8B8DE3885AAF3FC3EA1DD6B0AB4D94FE3619FA9B9866DB2BE665D2B678C59449C3110829E7E5C9F33D59AC342A64613397d6e7A" TargetMode="External"/><Relationship Id="rId26" Type="http://schemas.openxmlformats.org/officeDocument/2006/relationships/hyperlink" Target="consultantplus://offline/ref=7B5136BC345380B0D2127B8B8DE3885AAF3FC3EA1DD6B1AA4895FE3619FA9B9866DB2BE665D2B678C59449C0120829E7E5C9F33D59AC342A64613397d6e7A" TargetMode="External"/><Relationship Id="rId39" Type="http://schemas.openxmlformats.org/officeDocument/2006/relationships/hyperlink" Target="consultantplus://offline/ref=C94315166D9574B7CE6C51DC266DAF53AEB9A370DF94848F4E48425F8D043BBDB3FAA60B7FCC910DC135C0105B01C1A9A7D0F4B3B6607186C317B423eEe3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5136BC345380B0D21265869B8FD655AB369FE61DD3B8F417C2F86146AA9DCD269B2DB62594B27291C50D971F0175A8A195E03D51B0d3e6A" TargetMode="External"/><Relationship Id="rId34" Type="http://schemas.openxmlformats.org/officeDocument/2006/relationships/hyperlink" Target="consultantplus://offline/ref=7B5136BC345380B0D2127B8B8DE3885AAF3FC3EA1DD6B1AA4895FE3619FA9B9866DB2BE665D2B678C59449C0110829E7E5C9F33D59AC342A64613397d6e7A" TargetMode="External"/><Relationship Id="rId7" Type="http://schemas.openxmlformats.org/officeDocument/2006/relationships/hyperlink" Target="consultantplus://offline/ref=7B5136BC345380B0D2127B8B8DE3885AAF3FC3EA1DD6B3AB4892FE3619FA9B9866DB2BE665D2B678C59449C2170829E7E5C9F33D59AC342A64613397d6e7A" TargetMode="External"/><Relationship Id="rId12" Type="http://schemas.openxmlformats.org/officeDocument/2006/relationships/hyperlink" Target="consultantplus://offline/ref=7B5136BC345380B0D2127B8B8DE3885AAF3FC3EA1DD6B1AA4A90FE3619FA9B9866DB2BE677D2EE74C79C57C21B1D7FB6A3d9eEA" TargetMode="External"/><Relationship Id="rId17" Type="http://schemas.openxmlformats.org/officeDocument/2006/relationships/hyperlink" Target="consultantplus://offline/ref=7B5136BC345380B0D2127B8B8DE3885AAF3FC3EA1DD6B1AA4895FE3619FA9B9866DB2BE665D2B678C59449C3140829E7E5C9F33D59AC342A64613397d6e7A" TargetMode="External"/><Relationship Id="rId25" Type="http://schemas.openxmlformats.org/officeDocument/2006/relationships/hyperlink" Target="consultantplus://offline/ref=7B5136BC345380B0D2127B8B8DE3885AAF3FC3EA1DD7BAAA4F91FE3619FA9B9866DB2BE665D2B678C59449C3170829E7E5C9F33D59AC342A64613397d6e7A" TargetMode="External"/><Relationship Id="rId33" Type="http://schemas.openxmlformats.org/officeDocument/2006/relationships/hyperlink" Target="consultantplus://offline/ref=7B5136BC345380B0D2127B8B8DE3885AAF3FC3EA1DD6B0AB4D94FE3619FA9B9866DB2BE665D2B678C59449C3140829E7E5C9F33D59AC342A64613397d6e7A" TargetMode="External"/><Relationship Id="rId38" Type="http://schemas.openxmlformats.org/officeDocument/2006/relationships/hyperlink" Target="consultantplus://offline/ref=C94315166D9574B7CE6C51DC266DAF53AEB9A370DF94848F4E48425F8D043BBDB3FAA60B7FCC910DC135C0105A01C1A9A7D0F4B3B6607186C317B423eEe3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5136BC345380B0D2127B8B8DE3885AAF3FC3EA1DD7BBA44E92FE3619FA9B9866DB2BE665D2B678C59449C3140829E7E5C9F33D59AC342A64613397d6e7A" TargetMode="External"/><Relationship Id="rId20" Type="http://schemas.openxmlformats.org/officeDocument/2006/relationships/hyperlink" Target="consultantplus://offline/ref=7B5136BC345380B0D2127B8B8DE3885AAF3FC3EA1DD6B1AA4895FE3619FA9B9866DB2BE665D2B678C59449C3150829E7E5C9F33D59AC342A64613397d6e7A" TargetMode="External"/><Relationship Id="rId29" Type="http://schemas.openxmlformats.org/officeDocument/2006/relationships/hyperlink" Target="consultantplus://offline/ref=7B5136BC345380B0D2127B8B8DE3885AAF3FC3EA1DD6B1AA4895FE3619FA9B9866DB2BE665D2B678C59449C0130829E7E5C9F33D59AC342A64613397d6e7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5136BC345380B0D2127B8B8DE3885AAF3FC3EA1DD7BAAA4F91FE3619FA9B9866DB2BE665D2B678C59449C2170829E7E5C9F33D59AC342A64613397d6e7A" TargetMode="External"/><Relationship Id="rId11" Type="http://schemas.openxmlformats.org/officeDocument/2006/relationships/hyperlink" Target="consultantplus://offline/ref=7B5136BC345380B0D2127B8B8DE3885AAF3FC3EA1DD7B5A24890FE3619FA9B9866DB2BE677D2EE74C79C57C21B1D7FB6A3d9eEA" TargetMode="External"/><Relationship Id="rId24" Type="http://schemas.openxmlformats.org/officeDocument/2006/relationships/hyperlink" Target="consultantplus://offline/ref=7B5136BC345380B0D2127B8B8DE3885AAF3FC3EA1DD7BBA44E92FE3619FA9B9866DB2BE665D2B678C59449C0120829E7E5C9F33D59AC342A64613397d6e7A" TargetMode="External"/><Relationship Id="rId32" Type="http://schemas.openxmlformats.org/officeDocument/2006/relationships/hyperlink" Target="consultantplus://offline/ref=7B5136BC345380B0D21265869B8FD655AE379DE21DD7B8F417C2F86146AA9DCD349B75BF249EA579CC8A4BC210d0e1A" TargetMode="External"/><Relationship Id="rId37" Type="http://schemas.openxmlformats.org/officeDocument/2006/relationships/hyperlink" Target="consultantplus://offline/ref=C94315166D9574B7CE6C51DC266DAF53AEB9A370DF94848F4E48425F8D043BBDB3FAA60B7FCC910DC135C0135301C1A9A7D0F4B3B6607186C317B423eEe3A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B5136BC345380B0D2127B8B8DE3885AAF3FC3EA1DD7BBA44E92FE3619FA9B9866DB2BE665D2B678C59449C2170829E7E5C9F33D59AC342A64613397d6e7A" TargetMode="External"/><Relationship Id="rId15" Type="http://schemas.openxmlformats.org/officeDocument/2006/relationships/hyperlink" Target="consultantplus://offline/ref=7B5136BC345380B0D2127B8B8DE3885AAF3FC3EA1DD6B1AA4895FE3619FA9B9866DB2BE665D2B678C59449C3170829E7E5C9F33D59AC342A64613397d6e7A" TargetMode="External"/><Relationship Id="rId23" Type="http://schemas.openxmlformats.org/officeDocument/2006/relationships/hyperlink" Target="consultantplus://offline/ref=7B5136BC345380B0D2127B8B8DE3885AAF3FC3EA1DD6B1AA4895FE3619FA9B9866DB2BE665D2B678C59449C31A0829E7E5C9F33D59AC342A64613397d6e7A" TargetMode="External"/><Relationship Id="rId28" Type="http://schemas.openxmlformats.org/officeDocument/2006/relationships/hyperlink" Target="consultantplus://offline/ref=7B5136BC345380B0D2127B8B8DE3885AAF3FC3EA1DD7BBA44E92FE3619FA9B9866DB2BE665D2B678C59449C0130829E7E5C9F33D59AC342A64613397d6e7A" TargetMode="External"/><Relationship Id="rId36" Type="http://schemas.openxmlformats.org/officeDocument/2006/relationships/hyperlink" Target="consultantplus://offline/ref=7B5136BC345380B0D2127B8B8DE3885AAF3FC3EA1DD6B0AB4D94FE3619FA9B9866DB2BE665D2B678C59449C31A0829E7E5C9F33D59AC342A64613397d6e7A" TargetMode="External"/><Relationship Id="rId10" Type="http://schemas.openxmlformats.org/officeDocument/2006/relationships/hyperlink" Target="consultantplus://offline/ref=7B5136BC345380B0D21265869B8FD655AB369FE61DD3B8F417C2F86146AA9DCD349B75BF249EA579CC8A4BC210d0e1A" TargetMode="External"/><Relationship Id="rId19" Type="http://schemas.openxmlformats.org/officeDocument/2006/relationships/hyperlink" Target="consultantplus://offline/ref=7B5136BC345380B0D2127B8B8DE3885AAF3FC3EA1DD7BAAA4F91FE3619FA9B9866DB2BE665D2B678C59449C3110829E7E5C9F33D59AC342A64613397d6e7A" TargetMode="External"/><Relationship Id="rId31" Type="http://schemas.openxmlformats.org/officeDocument/2006/relationships/hyperlink" Target="consultantplus://offline/ref=7B5136BC345380B0D21265869B8FD655AE3694E418D5B8F417C2F86146AA9DCD349B75BF249EA579CC8A4BC210d0e1A" TargetMode="External"/><Relationship Id="rId4" Type="http://schemas.openxmlformats.org/officeDocument/2006/relationships/hyperlink" Target="consultantplus://offline/ref=7B5136BC345380B0D2127B8B8DE3885AAF3FC3EA1DD7BBA24D94FE3619FA9B9866DB2BE665D2B678C59449C2170829E7E5C9F33D59AC342A64613397d6e7A" TargetMode="External"/><Relationship Id="rId9" Type="http://schemas.openxmlformats.org/officeDocument/2006/relationships/hyperlink" Target="consultantplus://offline/ref=7B5136BC345380B0D2127B8B8DE3885AAF3FC3EA1DD6B0AB4D94FE3619FA9B9866DB2BE665D2B678C59449C2170829E7E5C9F33D59AC342A64613397d6e7A" TargetMode="External"/><Relationship Id="rId14" Type="http://schemas.openxmlformats.org/officeDocument/2006/relationships/hyperlink" Target="consultantplus://offline/ref=7B5136BC345380B0D2127B8B8DE3885AAF3FC3EA1DD6B1AA4895FE3619FA9B9866DB2BE665D2B678C59449C3110829E7E5C9F33D59AC342A64613397d6e7A" TargetMode="External"/><Relationship Id="rId22" Type="http://schemas.openxmlformats.org/officeDocument/2006/relationships/hyperlink" Target="consultantplus://offline/ref=7B5136BC345380B0D21265869B8FD655AB359CE61AD4B8F417C2F86146AA9DCD349B75BF249EA579CC8A4BC210d0e1A" TargetMode="External"/><Relationship Id="rId27" Type="http://schemas.openxmlformats.org/officeDocument/2006/relationships/hyperlink" Target="consultantplus://offline/ref=7B5136BC345380B0D2127B8B8DE3885AAF3FC3EA1DD6B0AB4D94FE3619FA9B9866DB2BE665D2B678C59449C3160829E7E5C9F33D59AC342A64613397d6e7A" TargetMode="External"/><Relationship Id="rId30" Type="http://schemas.openxmlformats.org/officeDocument/2006/relationships/hyperlink" Target="consultantplus://offline/ref=7B5136BC345380B0D2127B8B8DE3885AAF3FC3EA1DD6B0AB4D94FE3619FA9B9866DB2BE665D2B678C59449C3170829E7E5C9F33D59AC342A64613397d6e7A" TargetMode="External"/><Relationship Id="rId35" Type="http://schemas.openxmlformats.org/officeDocument/2006/relationships/hyperlink" Target="consultantplus://offline/ref=7B5136BC345380B0D2127B8B8DE3885AAF3FC3EA1DD6B0AB4D94FE3619FA9B9866DB2BE665D2B678C59449C3150829E7E5C9F33D59AC342A64613397d6e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412</Pages>
  <Words>77528</Words>
  <Characters>441914</Characters>
  <Application>Microsoft Office Word</Application>
  <DocSecurity>0</DocSecurity>
  <Lines>3682</Lines>
  <Paragraphs>1036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2022-09-28T00:30:00Z</dcterms:created>
  <dcterms:modified xsi:type="dcterms:W3CDTF">2022-09-28T00:36:00Z</dcterms:modified>
</cp:coreProperties>
</file>