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EA" w:rsidRDefault="009777E1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5F52D6" wp14:editId="7CF9CADC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604EA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604EA" w:rsidRPr="001E267E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Default="00650B2A" w:rsidP="00650B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г. Уссурийск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-НПА</w:t>
      </w:r>
    </w:p>
    <w:p w:rsidR="006B61B2" w:rsidRDefault="006B6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67E" w:rsidRDefault="001E26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267E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Думы Уссурийского городского               округа от 29 октября 2019 года № 70-НПА "Об установлении налога </w:t>
      </w:r>
    </w:p>
    <w:p w:rsidR="006B61B2" w:rsidRPr="001E267E" w:rsidRDefault="001E267E" w:rsidP="001E267E">
      <w:pPr>
        <w:spacing w:after="0" w:line="240" w:lineRule="auto"/>
        <w:jc w:val="center"/>
        <w:rPr>
          <w:sz w:val="28"/>
          <w:szCs w:val="28"/>
        </w:rPr>
      </w:pPr>
      <w:r w:rsidRPr="001E267E">
        <w:rPr>
          <w:rFonts w:ascii="Times New Roman" w:eastAsia="Times New Roman" w:hAnsi="Times New Roman" w:cs="Times New Roman"/>
          <w:b/>
          <w:sz w:val="28"/>
          <w:szCs w:val="28"/>
        </w:rPr>
        <w:t>на имущество физических лиц"</w:t>
      </w:r>
      <w:r w:rsidR="00AA1A24" w:rsidRPr="009777E1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9777E1" w:rsidRDefault="001E267E" w:rsidP="009777E1">
      <w:pPr>
        <w:pStyle w:val="afa"/>
        <w:spacing w:line="240" w:lineRule="auto"/>
      </w:pPr>
      <w:r w:rsidRPr="001E267E">
        <w:t xml:space="preserve">В соответствии с Федеральным законом </w:t>
      </w:r>
      <w:bookmarkStart w:id="0" w:name="_GoBack"/>
      <w:bookmarkEnd w:id="0"/>
      <w:r w:rsidRPr="001E267E">
        <w:t>от 12 июля 2024 года №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 w:rsidR="008A4B8E">
        <w:t xml:space="preserve"> и </w:t>
      </w:r>
      <w:r w:rsidR="009777E1">
        <w:t>Уставом Уссурийского городского округа Приморского края, Дума Уссурийского городского округа Приморского края</w:t>
      </w:r>
    </w:p>
    <w:p w:rsidR="009777E1" w:rsidRDefault="009777E1" w:rsidP="009777E1">
      <w:pPr>
        <w:pStyle w:val="afa"/>
        <w:spacing w:line="240" w:lineRule="auto"/>
      </w:pPr>
    </w:p>
    <w:p w:rsidR="009777E1" w:rsidRDefault="009777E1" w:rsidP="009777E1">
      <w:pPr>
        <w:pStyle w:val="afa"/>
        <w:spacing w:line="240" w:lineRule="auto"/>
        <w:ind w:firstLine="0"/>
      </w:pPr>
      <w:r>
        <w:t>РЕШИЛА:</w:t>
      </w:r>
    </w:p>
    <w:p w:rsidR="009777E1" w:rsidRDefault="009777E1" w:rsidP="009777E1">
      <w:pPr>
        <w:pStyle w:val="afa"/>
        <w:spacing w:line="240" w:lineRule="auto"/>
      </w:pPr>
    </w:p>
    <w:p w:rsidR="001E267E" w:rsidRPr="001E267E" w:rsidRDefault="001E267E" w:rsidP="001E267E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</w:rPr>
      </w:pPr>
      <w:r w:rsidRPr="001E267E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1E267E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 решение Думы Уссурийского городского округа                                    от 29 октября 2019 года № 70-НПА "Об установлении налога на имущество физических лиц" (далее - решение) следующие изменения:</w:t>
      </w:r>
    </w:p>
    <w:p w:rsidR="001E267E" w:rsidRPr="001E267E" w:rsidRDefault="001E267E" w:rsidP="001E267E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</w:rPr>
      </w:pPr>
      <w:r w:rsidRPr="001E267E">
        <w:rPr>
          <w:rFonts w:ascii="Times New Roman" w:eastAsia="Times New Roman" w:hAnsi="Times New Roman" w:cs="Times New Roman"/>
          <w:color w:val="000000"/>
          <w:sz w:val="28"/>
          <w:szCs w:val="28"/>
        </w:rPr>
        <w:t>в пункте 3:</w:t>
      </w:r>
    </w:p>
    <w:p w:rsidR="001E267E" w:rsidRPr="001E267E" w:rsidRDefault="001E267E" w:rsidP="001E267E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</w:rPr>
      </w:pPr>
      <w:r w:rsidRPr="001E267E">
        <w:rPr>
          <w:rFonts w:ascii="Times New Roman" w:eastAsia="Times New Roman" w:hAnsi="Times New Roman" w:cs="Times New Roman"/>
          <w:color w:val="000000"/>
          <w:sz w:val="28"/>
          <w:szCs w:val="28"/>
        </w:rPr>
        <w:t>1) в строке 6 таблицы слова ", а также объекты налогообложения, кадастровая стоимость каждого из которых превышает 300 миллионов                      рублей" исключить;</w:t>
      </w:r>
    </w:p>
    <w:p w:rsidR="001E267E" w:rsidRPr="001E267E" w:rsidRDefault="001E267E" w:rsidP="001E267E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</w:rPr>
      </w:pPr>
      <w:r w:rsidRPr="001E267E">
        <w:rPr>
          <w:rFonts w:ascii="Times New Roman" w:eastAsia="Times New Roman" w:hAnsi="Times New Roman" w:cs="Times New Roman"/>
          <w:color w:val="000000"/>
          <w:sz w:val="28"/>
          <w:szCs w:val="28"/>
        </w:rPr>
        <w:t>2) дополнить таблицу строкой 8 следующего содержания:</w:t>
      </w:r>
    </w:p>
    <w:p w:rsidR="001E267E" w:rsidRPr="001E267E" w:rsidRDefault="001E267E" w:rsidP="001E267E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5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04"/>
        <w:gridCol w:w="1748"/>
      </w:tblGrid>
      <w:tr w:rsidR="001E267E" w:rsidRPr="001E267E" w:rsidTr="00015F20"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267E" w:rsidRPr="001E267E" w:rsidRDefault="001E267E" w:rsidP="001E267E">
            <w:pPr>
              <w:widowControl w:val="0"/>
              <w:suppressLineNumbers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E267E">
              <w:rPr>
                <w:rFonts w:ascii="Times New Roman" w:eastAsia="Times New Roman" w:hAnsi="Times New Roman" w:cs="Times New Roman"/>
                <w:sz w:val="28"/>
                <w:szCs w:val="28"/>
              </w:rPr>
              <w:t>8. Объект налогообложения, кадастровая стоимость которого превышает 300 миллионов рублей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7E" w:rsidRPr="001E267E" w:rsidRDefault="001E267E" w:rsidP="001E267E">
            <w:pPr>
              <w:widowControl w:val="0"/>
              <w:suppressLineNumber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E267E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1E267E" w:rsidRPr="001E267E" w:rsidRDefault="001E267E" w:rsidP="001E26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1E267E" w:rsidRDefault="001E267E" w:rsidP="001E267E">
      <w:pPr>
        <w:spacing w:after="0" w:line="240" w:lineRule="auto"/>
        <w:ind w:right="-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67E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Опубликовать настоящее решение.</w:t>
      </w:r>
    </w:p>
    <w:p w:rsidR="001E267E" w:rsidRPr="001E267E" w:rsidRDefault="001E267E" w:rsidP="001E267E">
      <w:pPr>
        <w:spacing w:after="0" w:line="240" w:lineRule="auto"/>
        <w:ind w:right="-5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1E267E">
        <w:rPr>
          <w:rFonts w:ascii="Times New Roman" w:eastAsia="Times New Roman" w:hAnsi="Times New Roman" w:cs="Times New Roman"/>
          <w:sz w:val="28"/>
          <w:szCs w:val="28"/>
        </w:rPr>
        <w:t>Насто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ящее решение вступает в силу с </w:t>
      </w:r>
      <w:r w:rsidRPr="001E267E">
        <w:rPr>
          <w:rFonts w:ascii="Times New Roman" w:eastAsia="Times New Roman" w:hAnsi="Times New Roman" w:cs="Times New Roman"/>
          <w:sz w:val="28"/>
          <w:szCs w:val="28"/>
        </w:rPr>
        <w:t>1 января 2025 года.</w:t>
      </w: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49D" w:rsidRDefault="004D54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4D549D" w:rsidRPr="004D549D" w:rsidTr="000748B2">
        <w:tc>
          <w:tcPr>
            <w:tcW w:w="5070" w:type="dxa"/>
          </w:tcPr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Думы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4D549D" w:rsidRPr="004D549D" w:rsidRDefault="004D549D" w:rsidP="00B40EA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</w:t>
            </w:r>
            <w:r w:rsidR="00977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Приморского края</w:t>
            </w:r>
          </w:p>
          <w:p w:rsidR="004D549D" w:rsidRPr="004D549D" w:rsidRDefault="004D549D" w:rsidP="004D54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____________________Е.Е. Корж</w:t>
            </w:r>
          </w:p>
        </w:tc>
      </w:tr>
    </w:tbl>
    <w:p w:rsidR="006B61B2" w:rsidRDefault="006B6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61B2" w:rsidSect="004D549D">
      <w:headerReference w:type="default" r:id="rId8"/>
      <w:headerReference w:type="first" r:id="rId9"/>
      <w:footerReference w:type="first" r:id="rId10"/>
      <w:pgSz w:w="11906" w:h="16838"/>
      <w:pgMar w:top="380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99" w:rsidRDefault="00D77199">
      <w:pPr>
        <w:spacing w:after="0" w:line="240" w:lineRule="auto"/>
      </w:pPr>
      <w:r>
        <w:separator/>
      </w:r>
    </w:p>
  </w:endnote>
  <w:endnote w:type="continuationSeparator" w:id="0">
    <w:p w:rsidR="00D77199" w:rsidRDefault="00D7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99" w:rsidRDefault="00D77199">
      <w:pPr>
        <w:spacing w:after="0" w:line="240" w:lineRule="auto"/>
      </w:pPr>
      <w:r>
        <w:separator/>
      </w:r>
    </w:p>
  </w:footnote>
  <w:footnote w:type="continuationSeparator" w:id="0">
    <w:p w:rsidR="00D77199" w:rsidRDefault="00D77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AA1A2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8A4B8E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F0D"/>
    <w:multiLevelType w:val="hybridMultilevel"/>
    <w:tmpl w:val="BB3A4FE4"/>
    <w:lvl w:ilvl="0" w:tplc="48F40E6E">
      <w:start w:val="1"/>
      <w:numFmt w:val="decimal"/>
      <w:lvlText w:val="%1)"/>
      <w:lvlJc w:val="left"/>
      <w:pPr>
        <w:ind w:left="1418" w:hanging="360"/>
      </w:pPr>
    </w:lvl>
    <w:lvl w:ilvl="1" w:tplc="D700BBB6">
      <w:start w:val="1"/>
      <w:numFmt w:val="lowerLetter"/>
      <w:lvlText w:val="%2."/>
      <w:lvlJc w:val="left"/>
      <w:pPr>
        <w:ind w:left="2138" w:hanging="360"/>
      </w:pPr>
    </w:lvl>
    <w:lvl w:ilvl="2" w:tplc="DD40924E">
      <w:start w:val="1"/>
      <w:numFmt w:val="lowerRoman"/>
      <w:lvlText w:val="%3."/>
      <w:lvlJc w:val="right"/>
      <w:pPr>
        <w:ind w:left="2858" w:hanging="180"/>
      </w:pPr>
    </w:lvl>
    <w:lvl w:ilvl="3" w:tplc="4C40921C">
      <w:start w:val="1"/>
      <w:numFmt w:val="decimal"/>
      <w:lvlText w:val="%4."/>
      <w:lvlJc w:val="left"/>
      <w:pPr>
        <w:ind w:left="3578" w:hanging="360"/>
      </w:pPr>
    </w:lvl>
    <w:lvl w:ilvl="4" w:tplc="D5EC3FE8">
      <w:start w:val="1"/>
      <w:numFmt w:val="lowerLetter"/>
      <w:lvlText w:val="%5."/>
      <w:lvlJc w:val="left"/>
      <w:pPr>
        <w:ind w:left="4298" w:hanging="360"/>
      </w:pPr>
    </w:lvl>
    <w:lvl w:ilvl="5" w:tplc="3210EBCC">
      <w:start w:val="1"/>
      <w:numFmt w:val="lowerRoman"/>
      <w:lvlText w:val="%6."/>
      <w:lvlJc w:val="right"/>
      <w:pPr>
        <w:ind w:left="5018" w:hanging="180"/>
      </w:pPr>
    </w:lvl>
    <w:lvl w:ilvl="6" w:tplc="A96C13C8">
      <w:start w:val="1"/>
      <w:numFmt w:val="decimal"/>
      <w:lvlText w:val="%7."/>
      <w:lvlJc w:val="left"/>
      <w:pPr>
        <w:ind w:left="5738" w:hanging="360"/>
      </w:pPr>
    </w:lvl>
    <w:lvl w:ilvl="7" w:tplc="3FB8EC24">
      <w:start w:val="1"/>
      <w:numFmt w:val="lowerLetter"/>
      <w:lvlText w:val="%8."/>
      <w:lvlJc w:val="left"/>
      <w:pPr>
        <w:ind w:left="6458" w:hanging="360"/>
      </w:pPr>
    </w:lvl>
    <w:lvl w:ilvl="8" w:tplc="DB584C3C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7F884A82"/>
    <w:multiLevelType w:val="hybridMultilevel"/>
    <w:tmpl w:val="312A7BAA"/>
    <w:lvl w:ilvl="0" w:tplc="B4325370">
      <w:start w:val="1"/>
      <w:numFmt w:val="decimal"/>
      <w:lvlText w:val="%1)"/>
      <w:lvlJc w:val="left"/>
      <w:pPr>
        <w:ind w:left="1418" w:hanging="360"/>
      </w:pPr>
    </w:lvl>
    <w:lvl w:ilvl="1" w:tplc="4AFC257E">
      <w:start w:val="1"/>
      <w:numFmt w:val="lowerLetter"/>
      <w:lvlText w:val="%2."/>
      <w:lvlJc w:val="left"/>
      <w:pPr>
        <w:ind w:left="2138" w:hanging="360"/>
      </w:pPr>
    </w:lvl>
    <w:lvl w:ilvl="2" w:tplc="AE4E7F40">
      <w:start w:val="1"/>
      <w:numFmt w:val="lowerRoman"/>
      <w:lvlText w:val="%3."/>
      <w:lvlJc w:val="right"/>
      <w:pPr>
        <w:ind w:left="2858" w:hanging="180"/>
      </w:pPr>
    </w:lvl>
    <w:lvl w:ilvl="3" w:tplc="351E46B6">
      <w:start w:val="1"/>
      <w:numFmt w:val="decimal"/>
      <w:lvlText w:val="%4."/>
      <w:lvlJc w:val="left"/>
      <w:pPr>
        <w:ind w:left="3578" w:hanging="360"/>
      </w:pPr>
    </w:lvl>
    <w:lvl w:ilvl="4" w:tplc="3D9021DA">
      <w:start w:val="1"/>
      <w:numFmt w:val="lowerLetter"/>
      <w:lvlText w:val="%5."/>
      <w:lvlJc w:val="left"/>
      <w:pPr>
        <w:ind w:left="4298" w:hanging="360"/>
      </w:pPr>
    </w:lvl>
    <w:lvl w:ilvl="5" w:tplc="235A9938">
      <w:start w:val="1"/>
      <w:numFmt w:val="lowerRoman"/>
      <w:lvlText w:val="%6."/>
      <w:lvlJc w:val="right"/>
      <w:pPr>
        <w:ind w:left="5018" w:hanging="180"/>
      </w:pPr>
    </w:lvl>
    <w:lvl w:ilvl="6" w:tplc="A07AE3BC">
      <w:start w:val="1"/>
      <w:numFmt w:val="decimal"/>
      <w:lvlText w:val="%7."/>
      <w:lvlJc w:val="left"/>
      <w:pPr>
        <w:ind w:left="5738" w:hanging="360"/>
      </w:pPr>
    </w:lvl>
    <w:lvl w:ilvl="7" w:tplc="2E0ABC8A">
      <w:start w:val="1"/>
      <w:numFmt w:val="lowerLetter"/>
      <w:lvlText w:val="%8."/>
      <w:lvlJc w:val="left"/>
      <w:pPr>
        <w:ind w:left="6458" w:hanging="360"/>
      </w:pPr>
    </w:lvl>
    <w:lvl w:ilvl="8" w:tplc="725E0EE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B2"/>
    <w:rsid w:val="00067C8E"/>
    <w:rsid w:val="0015490D"/>
    <w:rsid w:val="001E267E"/>
    <w:rsid w:val="004A5421"/>
    <w:rsid w:val="004D549D"/>
    <w:rsid w:val="00650B2A"/>
    <w:rsid w:val="006B61B2"/>
    <w:rsid w:val="007E5438"/>
    <w:rsid w:val="008A4B8E"/>
    <w:rsid w:val="009777E1"/>
    <w:rsid w:val="00AA1A24"/>
    <w:rsid w:val="00B40EA1"/>
    <w:rsid w:val="00D77199"/>
    <w:rsid w:val="00EC2FC8"/>
    <w:rsid w:val="00F6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24B3"/>
  <w15:docId w15:val="{A7E2D37F-2E4A-485B-9D54-A2B8719F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еловой основно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48</cp:revision>
  <dcterms:created xsi:type="dcterms:W3CDTF">2023-12-28T04:09:00Z</dcterms:created>
  <dcterms:modified xsi:type="dcterms:W3CDTF">2024-10-15T04:59:00Z</dcterms:modified>
</cp:coreProperties>
</file>